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57AD7" w14:textId="1066B859" w:rsidR="00F376E5" w:rsidRPr="003B19FB" w:rsidRDefault="00841477" w:rsidP="008274A8">
      <w:pPr>
        <w:pStyle w:val="Name"/>
        <w:rPr>
          <w:rFonts w:asciiTheme="minorHAnsi" w:hAnsiTheme="minorHAnsi" w:cstheme="minorHAnsi"/>
        </w:rPr>
      </w:pPr>
      <w:proofErr w:type="spellStart"/>
      <w:r>
        <w:rPr>
          <w:rFonts w:asciiTheme="minorHAnsi" w:hAnsiTheme="minorHAnsi" w:cstheme="minorHAnsi"/>
        </w:rPr>
        <w:t>Shariece</w:t>
      </w:r>
      <w:proofErr w:type="spellEnd"/>
      <w:r>
        <w:rPr>
          <w:rFonts w:asciiTheme="minorHAnsi" w:hAnsiTheme="minorHAnsi" w:cstheme="minorHAnsi"/>
        </w:rPr>
        <w:t xml:space="preserve"> A. Evans</w:t>
      </w:r>
    </w:p>
    <w:p w14:paraId="7F817600" w14:textId="77777777" w:rsidR="00A90527" w:rsidRPr="003B19FB" w:rsidRDefault="00A90527" w:rsidP="00A90527">
      <w:pPr>
        <w:rPr>
          <w:rFonts w:asciiTheme="minorHAnsi" w:hAnsiTheme="minorHAnsi" w:cstheme="minorHAnsi"/>
        </w:rPr>
      </w:pPr>
    </w:p>
    <w:p w14:paraId="2498E180" w14:textId="77777777" w:rsidR="00A90527" w:rsidRPr="003B19FB" w:rsidRDefault="00251FA2" w:rsidP="00A90527">
      <w:pPr>
        <w:pStyle w:val="Heading1"/>
        <w:rPr>
          <w:rFonts w:asciiTheme="minorHAnsi" w:hAnsiTheme="minorHAnsi" w:cstheme="minorHAnsi"/>
        </w:rPr>
      </w:pPr>
      <w:r w:rsidRPr="003B19FB">
        <w:rPr>
          <w:rFonts w:asciiTheme="minorHAnsi" w:hAnsiTheme="minorHAnsi" w:cstheme="minorHAnsi"/>
        </w:rPr>
        <w:t>Education</w:t>
      </w:r>
    </w:p>
    <w:p w14:paraId="180FBCF3" w14:textId="77777777" w:rsidR="00A90527" w:rsidRPr="003B19FB" w:rsidRDefault="00A90527" w:rsidP="00A90527">
      <w:pPr>
        <w:rPr>
          <w:rFonts w:asciiTheme="minorHAnsi" w:hAnsiTheme="minorHAnsi" w:cstheme="minorHAnsi"/>
        </w:rPr>
      </w:pPr>
    </w:p>
    <w:p w14:paraId="2ED07AC3" w14:textId="4A9EDE2A" w:rsidR="00A90527" w:rsidRPr="00BB1B6E" w:rsidRDefault="00A90527" w:rsidP="00EA2F62">
      <w:pPr>
        <w:tabs>
          <w:tab w:val="left" w:pos="720"/>
          <w:tab w:val="right" w:pos="8640"/>
        </w:tabs>
        <w:rPr>
          <w:rFonts w:asciiTheme="minorHAnsi" w:hAnsiTheme="minorHAnsi" w:cstheme="minorHAnsi"/>
          <w:bCs/>
        </w:rPr>
      </w:pPr>
      <w:r w:rsidRPr="00BB1B6E">
        <w:rPr>
          <w:rFonts w:asciiTheme="minorHAnsi" w:hAnsiTheme="minorHAnsi" w:cstheme="minorHAnsi"/>
          <w:bCs/>
        </w:rPr>
        <w:t>PhD</w:t>
      </w:r>
      <w:r w:rsidR="00251FA2" w:rsidRPr="00BB1B6E">
        <w:rPr>
          <w:rFonts w:asciiTheme="minorHAnsi" w:hAnsiTheme="minorHAnsi" w:cstheme="minorHAnsi"/>
          <w:bCs/>
        </w:rPr>
        <w:tab/>
      </w:r>
      <w:r w:rsidR="00811007" w:rsidRPr="00BB1B6E">
        <w:rPr>
          <w:rFonts w:asciiTheme="minorHAnsi" w:hAnsiTheme="minorHAnsi" w:cstheme="minorHAnsi"/>
          <w:bCs/>
        </w:rPr>
        <w:t xml:space="preserve">2020    </w:t>
      </w:r>
      <w:r w:rsidR="00841477" w:rsidRPr="00BB1B6E">
        <w:rPr>
          <w:rFonts w:asciiTheme="minorHAnsi" w:hAnsiTheme="minorHAnsi" w:cstheme="minorHAnsi"/>
          <w:bCs/>
        </w:rPr>
        <w:t>University of Maryland Baltimore County, Public Policy</w:t>
      </w:r>
      <w:r w:rsidR="00EA2F62" w:rsidRPr="00BB1B6E">
        <w:rPr>
          <w:rFonts w:asciiTheme="minorHAnsi" w:hAnsiTheme="minorHAnsi" w:cstheme="minorHAnsi"/>
          <w:bCs/>
        </w:rPr>
        <w:tab/>
      </w:r>
      <w:r w:rsidRPr="00BB1B6E">
        <w:rPr>
          <w:rFonts w:asciiTheme="minorHAnsi" w:hAnsiTheme="minorHAnsi" w:cstheme="minorHAnsi"/>
          <w:bCs/>
        </w:rPr>
        <w:t xml:space="preserve"> </w:t>
      </w:r>
    </w:p>
    <w:p w14:paraId="0F02656E" w14:textId="5E3C4AC5" w:rsidR="00A90527" w:rsidRPr="00BB1B6E" w:rsidRDefault="00841477" w:rsidP="00811007">
      <w:pPr>
        <w:ind w:left="1440"/>
        <w:rPr>
          <w:rFonts w:asciiTheme="minorHAnsi" w:hAnsiTheme="minorHAnsi" w:cstheme="minorHAnsi"/>
          <w:bCs/>
        </w:rPr>
      </w:pPr>
      <w:r w:rsidRPr="00BB1B6E">
        <w:rPr>
          <w:rFonts w:asciiTheme="minorHAnsi" w:hAnsiTheme="minorHAnsi" w:cstheme="minorHAnsi"/>
          <w:bCs/>
        </w:rPr>
        <w:t xml:space="preserve">Dissertation: “Predicting Parental </w:t>
      </w:r>
      <w:r w:rsidR="00E27026" w:rsidRPr="00BB1B6E">
        <w:rPr>
          <w:rFonts w:asciiTheme="minorHAnsi" w:hAnsiTheme="minorHAnsi" w:cstheme="minorHAnsi"/>
          <w:bCs/>
        </w:rPr>
        <w:t>Participation</w:t>
      </w:r>
      <w:r w:rsidRPr="00BB1B6E">
        <w:rPr>
          <w:rFonts w:asciiTheme="minorHAnsi" w:hAnsiTheme="minorHAnsi" w:cstheme="minorHAnsi"/>
          <w:bCs/>
        </w:rPr>
        <w:t xml:space="preserve"> to Toddler Obesity </w:t>
      </w:r>
      <w:r w:rsidRPr="00BB1B6E">
        <w:rPr>
          <w:rFonts w:asciiTheme="minorHAnsi" w:hAnsiTheme="minorHAnsi" w:cstheme="minorHAnsi"/>
          <w:bCs/>
        </w:rPr>
        <w:br/>
        <w:t>Prevention Programs.</w:t>
      </w:r>
      <w:r w:rsidR="00A90527" w:rsidRPr="00BB1B6E">
        <w:rPr>
          <w:rFonts w:asciiTheme="minorHAnsi" w:hAnsiTheme="minorHAnsi" w:cstheme="minorHAnsi"/>
          <w:bCs/>
        </w:rPr>
        <w:t>”</w:t>
      </w:r>
      <w:r w:rsidR="00DF5A5F" w:rsidRPr="00BB1B6E">
        <w:rPr>
          <w:rFonts w:asciiTheme="minorHAnsi" w:hAnsiTheme="minorHAnsi" w:cstheme="minorHAnsi"/>
          <w:bCs/>
        </w:rPr>
        <w:t xml:space="preserve"> </w:t>
      </w:r>
    </w:p>
    <w:p w14:paraId="69F9F796" w14:textId="77777777" w:rsidR="00A90527" w:rsidRPr="00BB1B6E" w:rsidRDefault="00841477" w:rsidP="00A90527">
      <w:pPr>
        <w:rPr>
          <w:rFonts w:asciiTheme="minorHAnsi" w:hAnsiTheme="minorHAnsi" w:cstheme="minorHAnsi"/>
          <w:bCs/>
        </w:rPr>
      </w:pPr>
      <w:r w:rsidRPr="00BB1B6E">
        <w:rPr>
          <w:rFonts w:asciiTheme="minorHAnsi" w:hAnsiTheme="minorHAnsi" w:cstheme="minorHAnsi"/>
          <w:bCs/>
        </w:rPr>
        <w:tab/>
      </w:r>
    </w:p>
    <w:p w14:paraId="359C3266" w14:textId="55BD6799" w:rsidR="00EA2F62" w:rsidRPr="00BB1B6E" w:rsidRDefault="00841477" w:rsidP="00EA2F62">
      <w:pPr>
        <w:tabs>
          <w:tab w:val="left" w:pos="720"/>
          <w:tab w:val="right" w:pos="8640"/>
        </w:tabs>
        <w:rPr>
          <w:rFonts w:asciiTheme="minorHAnsi" w:hAnsiTheme="minorHAnsi" w:cstheme="minorHAnsi"/>
          <w:bCs/>
        </w:rPr>
      </w:pPr>
      <w:r w:rsidRPr="00BB1B6E">
        <w:rPr>
          <w:rFonts w:asciiTheme="minorHAnsi" w:hAnsiTheme="minorHAnsi" w:cstheme="minorHAnsi"/>
          <w:bCs/>
        </w:rPr>
        <w:t>MA</w:t>
      </w:r>
      <w:r w:rsidR="00EA2F62" w:rsidRPr="00BB1B6E">
        <w:rPr>
          <w:rFonts w:asciiTheme="minorHAnsi" w:hAnsiTheme="minorHAnsi" w:cstheme="minorHAnsi"/>
          <w:bCs/>
        </w:rPr>
        <w:tab/>
      </w:r>
      <w:r w:rsidR="00811007" w:rsidRPr="00BB1B6E">
        <w:rPr>
          <w:rFonts w:asciiTheme="minorHAnsi" w:hAnsiTheme="minorHAnsi" w:cstheme="minorHAnsi"/>
          <w:bCs/>
        </w:rPr>
        <w:t xml:space="preserve">2010    </w:t>
      </w:r>
      <w:r w:rsidRPr="00BB1B6E">
        <w:rPr>
          <w:rFonts w:asciiTheme="minorHAnsi" w:hAnsiTheme="minorHAnsi" w:cstheme="minorHAnsi"/>
          <w:bCs/>
        </w:rPr>
        <w:t>Towson University</w:t>
      </w:r>
      <w:r w:rsidR="00EA2F62" w:rsidRPr="00BB1B6E">
        <w:rPr>
          <w:rFonts w:asciiTheme="minorHAnsi" w:hAnsiTheme="minorHAnsi" w:cstheme="minorHAnsi"/>
          <w:bCs/>
        </w:rPr>
        <w:t xml:space="preserve">, </w:t>
      </w:r>
      <w:r w:rsidRPr="00BB1B6E">
        <w:rPr>
          <w:rFonts w:asciiTheme="minorHAnsi" w:hAnsiTheme="minorHAnsi" w:cstheme="minorHAnsi"/>
          <w:bCs/>
        </w:rPr>
        <w:t>Experimental Psychology</w:t>
      </w:r>
      <w:r w:rsidR="00EA2F62" w:rsidRPr="00BB1B6E">
        <w:rPr>
          <w:rFonts w:asciiTheme="minorHAnsi" w:hAnsiTheme="minorHAnsi" w:cstheme="minorHAnsi"/>
          <w:bCs/>
        </w:rPr>
        <w:tab/>
        <w:t xml:space="preserve"> </w:t>
      </w:r>
    </w:p>
    <w:p w14:paraId="44464507" w14:textId="39B72A47" w:rsidR="00EC2159" w:rsidRPr="00BB1B6E" w:rsidRDefault="00841477" w:rsidP="00A90527">
      <w:pPr>
        <w:rPr>
          <w:rFonts w:asciiTheme="minorHAnsi" w:hAnsiTheme="minorHAnsi" w:cstheme="minorHAnsi"/>
          <w:bCs/>
        </w:rPr>
      </w:pPr>
      <w:r w:rsidRPr="00BB1B6E">
        <w:rPr>
          <w:rFonts w:asciiTheme="minorHAnsi" w:hAnsiTheme="minorHAnsi" w:cstheme="minorHAnsi"/>
          <w:bCs/>
        </w:rPr>
        <w:tab/>
      </w:r>
      <w:r w:rsidR="00811007" w:rsidRPr="00BB1B6E">
        <w:rPr>
          <w:rFonts w:asciiTheme="minorHAnsi" w:hAnsiTheme="minorHAnsi" w:cstheme="minorHAnsi"/>
          <w:bCs/>
        </w:rPr>
        <w:tab/>
      </w:r>
      <w:r w:rsidRPr="00BB1B6E">
        <w:rPr>
          <w:rFonts w:asciiTheme="minorHAnsi" w:hAnsiTheme="minorHAnsi" w:cstheme="minorHAnsi"/>
          <w:bCs/>
        </w:rPr>
        <w:t>Thesis: “</w:t>
      </w:r>
      <w:r w:rsidR="00EC2159" w:rsidRPr="00BB1B6E">
        <w:rPr>
          <w:rFonts w:asciiTheme="minorHAnsi" w:hAnsiTheme="minorHAnsi" w:cstheme="minorHAnsi"/>
          <w:bCs/>
        </w:rPr>
        <w:t>The Effects of Examination Stress on the Food Choices of</w:t>
      </w:r>
    </w:p>
    <w:p w14:paraId="56D2EC71" w14:textId="77777777" w:rsidR="00A90527" w:rsidRPr="00BB1B6E" w:rsidRDefault="00841477" w:rsidP="00811007">
      <w:pPr>
        <w:ind w:left="720" w:firstLine="720"/>
        <w:rPr>
          <w:rFonts w:asciiTheme="minorHAnsi" w:hAnsiTheme="minorHAnsi" w:cstheme="minorHAnsi"/>
          <w:bCs/>
        </w:rPr>
      </w:pPr>
      <w:r w:rsidRPr="00BB1B6E">
        <w:rPr>
          <w:rFonts w:asciiTheme="minorHAnsi" w:hAnsiTheme="minorHAnsi" w:cstheme="minorHAnsi"/>
          <w:bCs/>
        </w:rPr>
        <w:t xml:space="preserve">College </w:t>
      </w:r>
      <w:r w:rsidR="00EC2159" w:rsidRPr="00BB1B6E">
        <w:rPr>
          <w:rFonts w:asciiTheme="minorHAnsi" w:hAnsiTheme="minorHAnsi" w:cstheme="minorHAnsi"/>
          <w:bCs/>
        </w:rPr>
        <w:t>Students</w:t>
      </w:r>
      <w:r w:rsidRPr="00BB1B6E">
        <w:rPr>
          <w:rFonts w:asciiTheme="minorHAnsi" w:hAnsiTheme="minorHAnsi" w:cstheme="minorHAnsi"/>
          <w:bCs/>
        </w:rPr>
        <w:t>.”</w:t>
      </w:r>
    </w:p>
    <w:p w14:paraId="74C58F27" w14:textId="77777777" w:rsidR="00A90527" w:rsidRPr="00BB1B6E" w:rsidRDefault="00A90527" w:rsidP="00A90527">
      <w:pPr>
        <w:rPr>
          <w:rFonts w:asciiTheme="minorHAnsi" w:hAnsiTheme="minorHAnsi" w:cstheme="minorHAnsi"/>
          <w:bCs/>
        </w:rPr>
      </w:pPr>
    </w:p>
    <w:p w14:paraId="69A0BFB3" w14:textId="50EB886A" w:rsidR="00A90527" w:rsidRPr="003B19FB" w:rsidRDefault="0064788C" w:rsidP="00AD39EE">
      <w:pPr>
        <w:tabs>
          <w:tab w:val="left" w:pos="720"/>
          <w:tab w:val="right" w:pos="8640"/>
        </w:tabs>
        <w:rPr>
          <w:rFonts w:asciiTheme="minorHAnsi" w:hAnsiTheme="minorHAnsi" w:cstheme="minorHAnsi"/>
        </w:rPr>
      </w:pPr>
      <w:r w:rsidRPr="00BB1B6E">
        <w:rPr>
          <w:rFonts w:asciiTheme="minorHAnsi" w:hAnsiTheme="minorHAnsi" w:cstheme="minorHAnsi"/>
          <w:bCs/>
        </w:rPr>
        <w:t>BA</w:t>
      </w:r>
      <w:r w:rsidR="00EA2F62" w:rsidRPr="00BB1B6E">
        <w:rPr>
          <w:rFonts w:asciiTheme="minorHAnsi" w:hAnsiTheme="minorHAnsi" w:cstheme="minorHAnsi"/>
          <w:bCs/>
        </w:rPr>
        <w:tab/>
      </w:r>
      <w:r w:rsidR="00811007" w:rsidRPr="00BB1B6E">
        <w:rPr>
          <w:rFonts w:asciiTheme="minorHAnsi" w:hAnsiTheme="minorHAnsi" w:cstheme="minorHAnsi"/>
          <w:bCs/>
        </w:rPr>
        <w:t>2004</w:t>
      </w:r>
      <w:r w:rsidR="00811007">
        <w:rPr>
          <w:rFonts w:asciiTheme="minorHAnsi" w:hAnsiTheme="minorHAnsi" w:cstheme="minorHAnsi"/>
          <w:b/>
        </w:rPr>
        <w:t xml:space="preserve">    </w:t>
      </w:r>
      <w:r w:rsidR="00EC2159">
        <w:rPr>
          <w:rFonts w:asciiTheme="minorHAnsi" w:hAnsiTheme="minorHAnsi" w:cstheme="minorHAnsi"/>
        </w:rPr>
        <w:t>University of Maryland Baltimore County</w:t>
      </w:r>
      <w:r w:rsidR="00EA2F62" w:rsidRPr="003B19FB">
        <w:rPr>
          <w:rFonts w:asciiTheme="minorHAnsi" w:hAnsiTheme="minorHAnsi" w:cstheme="minorHAnsi"/>
        </w:rPr>
        <w:t xml:space="preserve">, </w:t>
      </w:r>
      <w:r w:rsidR="00EC2159">
        <w:rPr>
          <w:rFonts w:asciiTheme="minorHAnsi" w:hAnsiTheme="minorHAnsi" w:cstheme="minorHAnsi"/>
        </w:rPr>
        <w:t>Psychology</w:t>
      </w:r>
      <w:r w:rsidR="00EA2F62" w:rsidRPr="003B19FB">
        <w:rPr>
          <w:rFonts w:asciiTheme="minorHAnsi" w:hAnsiTheme="minorHAnsi" w:cstheme="minorHAnsi"/>
        </w:rPr>
        <w:tab/>
      </w:r>
    </w:p>
    <w:p w14:paraId="74BB86C4" w14:textId="77777777" w:rsidR="00FB5717" w:rsidRDefault="00FB5717" w:rsidP="000D709F">
      <w:pPr>
        <w:pStyle w:val="Heading1"/>
        <w:rPr>
          <w:rFonts w:asciiTheme="minorHAnsi" w:hAnsiTheme="minorHAnsi" w:cstheme="minorHAnsi"/>
        </w:rPr>
      </w:pPr>
    </w:p>
    <w:p w14:paraId="31BF0131" w14:textId="77777777" w:rsidR="000D709F" w:rsidRPr="003B19FB" w:rsidRDefault="000D709F" w:rsidP="000D709F">
      <w:pPr>
        <w:pStyle w:val="Heading1"/>
        <w:rPr>
          <w:rFonts w:asciiTheme="minorHAnsi" w:hAnsiTheme="minorHAnsi" w:cstheme="minorHAnsi"/>
        </w:rPr>
      </w:pPr>
      <w:r>
        <w:rPr>
          <w:rFonts w:asciiTheme="minorHAnsi" w:hAnsiTheme="minorHAnsi" w:cstheme="minorHAnsi"/>
        </w:rPr>
        <w:t>Higher Education</w:t>
      </w:r>
      <w:r w:rsidRPr="003B19FB">
        <w:rPr>
          <w:rFonts w:asciiTheme="minorHAnsi" w:hAnsiTheme="minorHAnsi" w:cstheme="minorHAnsi"/>
        </w:rPr>
        <w:t xml:space="preserve"> Experience</w:t>
      </w:r>
    </w:p>
    <w:p w14:paraId="694BB6F8" w14:textId="1F5EA654" w:rsidR="00BB1B6E" w:rsidRPr="00BB1B6E" w:rsidRDefault="00734F01" w:rsidP="00BB1B6E">
      <w:pPr>
        <w:tabs>
          <w:tab w:val="right" w:pos="8640"/>
        </w:tabs>
        <w:rPr>
          <w:rFonts w:asciiTheme="minorHAnsi" w:hAnsiTheme="minorHAnsi" w:cstheme="minorHAnsi"/>
          <w:bCs/>
        </w:rPr>
      </w:pPr>
      <w:r>
        <w:rPr>
          <w:rFonts w:asciiTheme="minorHAnsi" w:hAnsiTheme="minorHAnsi" w:cstheme="minorHAnsi"/>
          <w:bCs/>
        </w:rPr>
        <w:t xml:space="preserve">2023 – Present      University of Maryland Baltimore County, Lecturer, Psychology                  </w:t>
      </w:r>
    </w:p>
    <w:p w14:paraId="4A3414F2" w14:textId="5DEE1ED3" w:rsidR="00BB1B6E" w:rsidRPr="00BB1B6E" w:rsidRDefault="00BB1B6E" w:rsidP="00BB1B6E">
      <w:pPr>
        <w:tabs>
          <w:tab w:val="right" w:pos="8640"/>
        </w:tabs>
        <w:rPr>
          <w:rFonts w:asciiTheme="minorHAnsi" w:hAnsiTheme="minorHAnsi" w:cstheme="minorHAnsi"/>
          <w:bCs/>
        </w:rPr>
      </w:pPr>
      <w:r>
        <w:rPr>
          <w:rFonts w:asciiTheme="minorHAnsi" w:hAnsiTheme="minorHAnsi" w:cstheme="minorHAnsi"/>
          <w:bCs/>
        </w:rPr>
        <w:t xml:space="preserve">                              </w:t>
      </w:r>
      <w:r w:rsidR="00734F01" w:rsidRPr="00BB1B6E">
        <w:rPr>
          <w:rFonts w:asciiTheme="minorHAnsi" w:hAnsiTheme="minorHAnsi" w:cstheme="minorHAnsi"/>
          <w:bCs/>
        </w:rPr>
        <w:t>Courses Taught</w:t>
      </w:r>
      <w:r w:rsidRPr="00BB1B6E">
        <w:rPr>
          <w:rFonts w:asciiTheme="minorHAnsi" w:hAnsiTheme="minorHAnsi" w:cstheme="minorHAnsi"/>
          <w:bCs/>
        </w:rPr>
        <w:t>:</w:t>
      </w:r>
    </w:p>
    <w:p w14:paraId="63AA5B08" w14:textId="5C9F3D3A" w:rsidR="00BB1B6E" w:rsidRDefault="00A417B4" w:rsidP="00734F01">
      <w:pPr>
        <w:pStyle w:val="ListParagraph"/>
        <w:numPr>
          <w:ilvl w:val="0"/>
          <w:numId w:val="16"/>
        </w:numPr>
        <w:tabs>
          <w:tab w:val="right" w:pos="8640"/>
        </w:tabs>
        <w:rPr>
          <w:rFonts w:asciiTheme="minorHAnsi" w:hAnsiTheme="minorHAnsi" w:cstheme="minorHAnsi"/>
          <w:bCs/>
        </w:rPr>
      </w:pPr>
      <w:proofErr w:type="spellStart"/>
      <w:r w:rsidRPr="00BB1B6E">
        <w:rPr>
          <w:rFonts w:asciiTheme="minorHAnsi" w:hAnsiTheme="minorHAnsi" w:cstheme="minorHAnsi"/>
          <w:bCs/>
        </w:rPr>
        <w:t>Psyc</w:t>
      </w:r>
      <w:proofErr w:type="spellEnd"/>
      <w:r w:rsidRPr="00BB1B6E">
        <w:rPr>
          <w:rFonts w:asciiTheme="minorHAnsi" w:hAnsiTheme="minorHAnsi" w:cstheme="minorHAnsi"/>
          <w:bCs/>
        </w:rPr>
        <w:t xml:space="preserve"> 309: Psychology: Exploring Disciplines &amp; Careers</w:t>
      </w:r>
    </w:p>
    <w:p w14:paraId="438B9350" w14:textId="77777777" w:rsidR="00BB1B6E" w:rsidRDefault="00A417B4" w:rsidP="00734F01">
      <w:pPr>
        <w:pStyle w:val="ListParagraph"/>
        <w:numPr>
          <w:ilvl w:val="0"/>
          <w:numId w:val="16"/>
        </w:numPr>
        <w:tabs>
          <w:tab w:val="right" w:pos="8640"/>
        </w:tabs>
        <w:rPr>
          <w:rFonts w:asciiTheme="minorHAnsi" w:hAnsiTheme="minorHAnsi" w:cstheme="minorHAnsi"/>
          <w:bCs/>
        </w:rPr>
      </w:pPr>
      <w:proofErr w:type="spellStart"/>
      <w:r w:rsidRPr="00BB1B6E">
        <w:rPr>
          <w:rFonts w:asciiTheme="minorHAnsi" w:hAnsiTheme="minorHAnsi" w:cstheme="minorHAnsi"/>
          <w:bCs/>
        </w:rPr>
        <w:t>Psyc</w:t>
      </w:r>
      <w:proofErr w:type="spellEnd"/>
      <w:r w:rsidRPr="00BB1B6E">
        <w:rPr>
          <w:rFonts w:asciiTheme="minorHAnsi" w:hAnsiTheme="minorHAnsi" w:cstheme="minorHAnsi"/>
          <w:bCs/>
        </w:rPr>
        <w:t xml:space="preserve"> 311: </w:t>
      </w:r>
      <w:r w:rsidR="00734F01" w:rsidRPr="00BB1B6E">
        <w:rPr>
          <w:rFonts w:asciiTheme="minorHAnsi" w:hAnsiTheme="minorHAnsi" w:cstheme="minorHAnsi"/>
          <w:bCs/>
        </w:rPr>
        <w:t>Research Methods in Psychology I</w:t>
      </w:r>
    </w:p>
    <w:p w14:paraId="0D4CFDD0" w14:textId="77777777" w:rsidR="00BB1B6E" w:rsidRDefault="00A417B4" w:rsidP="00734F01">
      <w:pPr>
        <w:pStyle w:val="ListParagraph"/>
        <w:numPr>
          <w:ilvl w:val="0"/>
          <w:numId w:val="16"/>
        </w:numPr>
        <w:tabs>
          <w:tab w:val="right" w:pos="8640"/>
        </w:tabs>
        <w:rPr>
          <w:rFonts w:asciiTheme="minorHAnsi" w:hAnsiTheme="minorHAnsi" w:cstheme="minorHAnsi"/>
          <w:bCs/>
        </w:rPr>
      </w:pPr>
      <w:proofErr w:type="spellStart"/>
      <w:r w:rsidRPr="00BB1B6E">
        <w:rPr>
          <w:rFonts w:asciiTheme="minorHAnsi" w:hAnsiTheme="minorHAnsi" w:cstheme="minorHAnsi"/>
          <w:bCs/>
        </w:rPr>
        <w:t>Psyc</w:t>
      </w:r>
      <w:proofErr w:type="spellEnd"/>
      <w:r w:rsidRPr="00BB1B6E">
        <w:rPr>
          <w:rFonts w:asciiTheme="minorHAnsi" w:hAnsiTheme="minorHAnsi" w:cstheme="minorHAnsi"/>
          <w:bCs/>
        </w:rPr>
        <w:t xml:space="preserve"> 312: </w:t>
      </w:r>
      <w:r w:rsidR="00734F01" w:rsidRPr="00BB1B6E">
        <w:rPr>
          <w:rFonts w:asciiTheme="minorHAnsi" w:hAnsiTheme="minorHAnsi" w:cstheme="minorHAnsi"/>
          <w:bCs/>
        </w:rPr>
        <w:t>Research Methods in Psychology II</w:t>
      </w:r>
    </w:p>
    <w:p w14:paraId="3B590EA1" w14:textId="77777777" w:rsidR="008D1419" w:rsidRDefault="00A417B4" w:rsidP="00734F01">
      <w:pPr>
        <w:pStyle w:val="ListParagraph"/>
        <w:numPr>
          <w:ilvl w:val="0"/>
          <w:numId w:val="16"/>
        </w:numPr>
        <w:tabs>
          <w:tab w:val="right" w:pos="8640"/>
        </w:tabs>
        <w:rPr>
          <w:rFonts w:asciiTheme="minorHAnsi" w:hAnsiTheme="minorHAnsi" w:cstheme="minorHAnsi"/>
          <w:bCs/>
        </w:rPr>
      </w:pPr>
      <w:proofErr w:type="spellStart"/>
      <w:r w:rsidRPr="00BB1B6E">
        <w:rPr>
          <w:rFonts w:asciiTheme="minorHAnsi" w:hAnsiTheme="minorHAnsi" w:cstheme="minorHAnsi"/>
          <w:bCs/>
        </w:rPr>
        <w:t>Psyc</w:t>
      </w:r>
      <w:proofErr w:type="spellEnd"/>
      <w:r w:rsidRPr="00BB1B6E">
        <w:rPr>
          <w:rFonts w:asciiTheme="minorHAnsi" w:hAnsiTheme="minorHAnsi" w:cstheme="minorHAnsi"/>
          <w:bCs/>
        </w:rPr>
        <w:t xml:space="preserve"> 397: Independent Research in Psycholog</w:t>
      </w:r>
      <w:r w:rsidR="008D1419">
        <w:rPr>
          <w:rFonts w:asciiTheme="minorHAnsi" w:hAnsiTheme="minorHAnsi" w:cstheme="minorHAnsi"/>
          <w:bCs/>
        </w:rPr>
        <w:t>y</w:t>
      </w:r>
    </w:p>
    <w:p w14:paraId="0948334E" w14:textId="3086B84C" w:rsidR="00A417B4" w:rsidRPr="00BB1B6E" w:rsidRDefault="00A417B4" w:rsidP="00734F01">
      <w:pPr>
        <w:pStyle w:val="ListParagraph"/>
        <w:numPr>
          <w:ilvl w:val="0"/>
          <w:numId w:val="16"/>
        </w:numPr>
        <w:tabs>
          <w:tab w:val="right" w:pos="8640"/>
        </w:tabs>
        <w:rPr>
          <w:rFonts w:asciiTheme="minorHAnsi" w:hAnsiTheme="minorHAnsi" w:cstheme="minorHAnsi"/>
          <w:bCs/>
        </w:rPr>
      </w:pPr>
      <w:proofErr w:type="spellStart"/>
      <w:r w:rsidRPr="00BB1B6E">
        <w:rPr>
          <w:rFonts w:asciiTheme="minorHAnsi" w:hAnsiTheme="minorHAnsi" w:cstheme="minorHAnsi"/>
          <w:bCs/>
        </w:rPr>
        <w:t>Psyc</w:t>
      </w:r>
      <w:proofErr w:type="spellEnd"/>
      <w:r w:rsidRPr="00BB1B6E">
        <w:rPr>
          <w:rFonts w:asciiTheme="minorHAnsi" w:hAnsiTheme="minorHAnsi" w:cstheme="minorHAnsi"/>
          <w:bCs/>
        </w:rPr>
        <w:t xml:space="preserve"> 498H/499H: Honors Thesis Research </w:t>
      </w:r>
    </w:p>
    <w:p w14:paraId="5C566FBF" w14:textId="77777777" w:rsidR="00734F01" w:rsidRDefault="00734F01" w:rsidP="00734F01">
      <w:pPr>
        <w:tabs>
          <w:tab w:val="right" w:pos="8640"/>
        </w:tabs>
        <w:rPr>
          <w:rFonts w:asciiTheme="minorHAnsi" w:hAnsiTheme="minorHAnsi" w:cstheme="minorHAnsi"/>
          <w:b/>
        </w:rPr>
      </w:pPr>
    </w:p>
    <w:p w14:paraId="3E19338F" w14:textId="77777777" w:rsidR="008D1419" w:rsidRPr="00BB1B6E" w:rsidRDefault="00734F01" w:rsidP="008D1419">
      <w:pPr>
        <w:tabs>
          <w:tab w:val="right" w:pos="8640"/>
        </w:tabs>
        <w:rPr>
          <w:rFonts w:asciiTheme="minorHAnsi" w:hAnsiTheme="minorHAnsi" w:cstheme="minorHAnsi"/>
          <w:bCs/>
        </w:rPr>
      </w:pPr>
      <w:r>
        <w:rPr>
          <w:rFonts w:asciiTheme="minorHAnsi" w:hAnsiTheme="minorHAnsi" w:cstheme="minorHAnsi"/>
          <w:bCs/>
        </w:rPr>
        <w:t xml:space="preserve">2019 – 2023         </w:t>
      </w:r>
      <w:r w:rsidR="00AD3081">
        <w:rPr>
          <w:rFonts w:asciiTheme="minorHAnsi" w:hAnsiTheme="minorHAnsi" w:cstheme="minorHAnsi"/>
          <w:bCs/>
        </w:rPr>
        <w:t xml:space="preserve"> </w:t>
      </w:r>
      <w:r>
        <w:rPr>
          <w:rFonts w:asciiTheme="minorHAnsi" w:hAnsiTheme="minorHAnsi" w:cstheme="minorHAnsi"/>
          <w:bCs/>
        </w:rPr>
        <w:t xml:space="preserve">University of Maryland Baltimore County, Adjunct Faculty, Psychology       </w:t>
      </w:r>
      <w:r w:rsidR="00A417B4">
        <w:rPr>
          <w:rFonts w:asciiTheme="minorHAnsi" w:hAnsiTheme="minorHAnsi" w:cstheme="minorHAnsi"/>
          <w:bCs/>
        </w:rPr>
        <w:br/>
        <w:t xml:space="preserve">                              </w:t>
      </w:r>
      <w:r w:rsidR="008D1419" w:rsidRPr="00BB1B6E">
        <w:rPr>
          <w:rFonts w:asciiTheme="minorHAnsi" w:hAnsiTheme="minorHAnsi" w:cstheme="minorHAnsi"/>
          <w:bCs/>
        </w:rPr>
        <w:t>Courses Taught:</w:t>
      </w:r>
    </w:p>
    <w:p w14:paraId="4F7DF0A7" w14:textId="77777777" w:rsidR="008D1419" w:rsidRDefault="008D1419" w:rsidP="00A417B4">
      <w:pPr>
        <w:pStyle w:val="ListParagraph"/>
        <w:numPr>
          <w:ilvl w:val="0"/>
          <w:numId w:val="16"/>
        </w:numPr>
        <w:tabs>
          <w:tab w:val="right" w:pos="8640"/>
        </w:tabs>
        <w:rPr>
          <w:rFonts w:asciiTheme="minorHAnsi" w:hAnsiTheme="minorHAnsi" w:cstheme="minorHAnsi"/>
          <w:bCs/>
        </w:rPr>
      </w:pPr>
      <w:proofErr w:type="spellStart"/>
      <w:r w:rsidRPr="00BB1B6E">
        <w:rPr>
          <w:rFonts w:asciiTheme="minorHAnsi" w:hAnsiTheme="minorHAnsi" w:cstheme="minorHAnsi"/>
          <w:bCs/>
        </w:rPr>
        <w:t>Psyc</w:t>
      </w:r>
      <w:proofErr w:type="spellEnd"/>
      <w:r w:rsidRPr="00BB1B6E">
        <w:rPr>
          <w:rFonts w:asciiTheme="minorHAnsi" w:hAnsiTheme="minorHAnsi" w:cstheme="minorHAnsi"/>
          <w:bCs/>
        </w:rPr>
        <w:t xml:space="preserve"> 311: Research Methods in Psychology I</w:t>
      </w:r>
    </w:p>
    <w:p w14:paraId="7F9AE7CD" w14:textId="77777777" w:rsidR="008D1419" w:rsidRDefault="00A417B4" w:rsidP="00A417B4">
      <w:pPr>
        <w:pStyle w:val="ListParagraph"/>
        <w:numPr>
          <w:ilvl w:val="0"/>
          <w:numId w:val="16"/>
        </w:numPr>
        <w:tabs>
          <w:tab w:val="right" w:pos="8640"/>
        </w:tabs>
        <w:rPr>
          <w:rFonts w:asciiTheme="minorHAnsi" w:hAnsiTheme="minorHAnsi" w:cstheme="minorHAnsi"/>
          <w:bCs/>
        </w:rPr>
      </w:pPr>
      <w:proofErr w:type="spellStart"/>
      <w:r w:rsidRPr="008D1419">
        <w:rPr>
          <w:rFonts w:asciiTheme="minorHAnsi" w:hAnsiTheme="minorHAnsi" w:cstheme="minorHAnsi"/>
          <w:bCs/>
        </w:rPr>
        <w:t>Psyc</w:t>
      </w:r>
      <w:proofErr w:type="spellEnd"/>
      <w:r w:rsidRPr="008D1419">
        <w:rPr>
          <w:rFonts w:asciiTheme="minorHAnsi" w:hAnsiTheme="minorHAnsi" w:cstheme="minorHAnsi"/>
          <w:bCs/>
        </w:rPr>
        <w:t xml:space="preserve"> 312: Research Methods in Psychology II</w:t>
      </w:r>
    </w:p>
    <w:p w14:paraId="50EB86B2" w14:textId="77777777" w:rsidR="008D1419" w:rsidRDefault="00A417B4" w:rsidP="008D1419">
      <w:pPr>
        <w:pStyle w:val="ListParagraph"/>
        <w:numPr>
          <w:ilvl w:val="0"/>
          <w:numId w:val="16"/>
        </w:numPr>
        <w:tabs>
          <w:tab w:val="right" w:pos="8640"/>
        </w:tabs>
        <w:rPr>
          <w:rFonts w:asciiTheme="minorHAnsi" w:hAnsiTheme="minorHAnsi" w:cstheme="minorHAnsi"/>
          <w:bCs/>
        </w:rPr>
      </w:pPr>
      <w:proofErr w:type="spellStart"/>
      <w:r w:rsidRPr="008D1419">
        <w:rPr>
          <w:rFonts w:asciiTheme="minorHAnsi" w:hAnsiTheme="minorHAnsi" w:cstheme="minorHAnsi"/>
          <w:bCs/>
        </w:rPr>
        <w:t>Psyc</w:t>
      </w:r>
      <w:proofErr w:type="spellEnd"/>
      <w:r w:rsidRPr="008D1419">
        <w:rPr>
          <w:rFonts w:asciiTheme="minorHAnsi" w:hAnsiTheme="minorHAnsi" w:cstheme="minorHAnsi"/>
          <w:bCs/>
        </w:rPr>
        <w:t xml:space="preserve"> 397: Independent Research in Psychology</w:t>
      </w:r>
      <w:r w:rsidR="008D1419" w:rsidRPr="008D1419">
        <w:rPr>
          <w:rFonts w:asciiTheme="minorHAnsi" w:hAnsiTheme="minorHAnsi" w:cstheme="minorHAnsi"/>
          <w:bCs/>
        </w:rPr>
        <w:t xml:space="preserve"> </w:t>
      </w:r>
    </w:p>
    <w:p w14:paraId="18383C7B" w14:textId="7B0E0128" w:rsidR="00734F01" w:rsidRPr="008D1419" w:rsidRDefault="008D1419" w:rsidP="008D1419">
      <w:pPr>
        <w:pStyle w:val="ListParagraph"/>
        <w:numPr>
          <w:ilvl w:val="0"/>
          <w:numId w:val="16"/>
        </w:numPr>
        <w:tabs>
          <w:tab w:val="right" w:pos="8640"/>
        </w:tabs>
        <w:rPr>
          <w:rFonts w:asciiTheme="minorHAnsi" w:hAnsiTheme="minorHAnsi" w:cstheme="minorHAnsi"/>
          <w:bCs/>
        </w:rPr>
      </w:pPr>
      <w:proofErr w:type="spellStart"/>
      <w:r w:rsidRPr="00BB1B6E">
        <w:rPr>
          <w:rFonts w:asciiTheme="minorHAnsi" w:hAnsiTheme="minorHAnsi" w:cstheme="minorHAnsi"/>
          <w:bCs/>
        </w:rPr>
        <w:t>Psyc</w:t>
      </w:r>
      <w:proofErr w:type="spellEnd"/>
      <w:r w:rsidRPr="00BB1B6E">
        <w:rPr>
          <w:rFonts w:asciiTheme="minorHAnsi" w:hAnsiTheme="minorHAnsi" w:cstheme="minorHAnsi"/>
          <w:bCs/>
        </w:rPr>
        <w:t xml:space="preserve"> 498H/499H: Honors Thesis Research </w:t>
      </w:r>
      <w:r w:rsidR="00734F01" w:rsidRPr="008D1419">
        <w:rPr>
          <w:rFonts w:asciiTheme="minorHAnsi" w:hAnsiTheme="minorHAnsi" w:cstheme="minorHAnsi"/>
          <w:bCs/>
        </w:rPr>
        <w:tab/>
      </w:r>
    </w:p>
    <w:p w14:paraId="46F895DE" w14:textId="77777777" w:rsidR="00D86663" w:rsidRDefault="00D86663" w:rsidP="00385C0F">
      <w:pPr>
        <w:tabs>
          <w:tab w:val="right" w:pos="8640"/>
        </w:tabs>
        <w:rPr>
          <w:rFonts w:asciiTheme="minorHAnsi" w:hAnsiTheme="minorHAnsi" w:cstheme="minorHAnsi"/>
          <w:b/>
        </w:rPr>
      </w:pPr>
    </w:p>
    <w:p w14:paraId="3BC96E9E" w14:textId="1AA3F601" w:rsidR="00AD3081" w:rsidRDefault="00AD3081" w:rsidP="00AD3081">
      <w:pPr>
        <w:tabs>
          <w:tab w:val="right" w:pos="8640"/>
        </w:tabs>
        <w:rPr>
          <w:rFonts w:asciiTheme="minorHAnsi" w:hAnsiTheme="minorHAnsi" w:cstheme="minorHAnsi"/>
          <w:bCs/>
        </w:rPr>
      </w:pPr>
      <w:r>
        <w:rPr>
          <w:rFonts w:asciiTheme="minorHAnsi" w:hAnsiTheme="minorHAnsi" w:cstheme="minorHAnsi"/>
          <w:bCs/>
        </w:rPr>
        <w:t xml:space="preserve">2018 – </w:t>
      </w:r>
      <w:r>
        <w:rPr>
          <w:rFonts w:asciiTheme="minorHAnsi" w:hAnsiTheme="minorHAnsi" w:cstheme="minorHAnsi"/>
          <w:bCs/>
        </w:rPr>
        <w:t>Present</w:t>
      </w:r>
      <w:r>
        <w:rPr>
          <w:rFonts w:asciiTheme="minorHAnsi" w:hAnsiTheme="minorHAnsi" w:cstheme="minorHAnsi"/>
          <w:bCs/>
        </w:rPr>
        <w:t xml:space="preserve">      University of Maryland Baltimore County, </w:t>
      </w:r>
      <w:r>
        <w:rPr>
          <w:rFonts w:asciiTheme="minorHAnsi" w:hAnsiTheme="minorHAnsi" w:cstheme="minorHAnsi"/>
          <w:bCs/>
        </w:rPr>
        <w:t xml:space="preserve">Orientation Advisor, Office </w:t>
      </w:r>
    </w:p>
    <w:p w14:paraId="684B6DC7" w14:textId="5B9621F4" w:rsidR="00AD3081" w:rsidRDefault="00AD3081" w:rsidP="00AD3081">
      <w:pPr>
        <w:tabs>
          <w:tab w:val="right" w:pos="8640"/>
        </w:tabs>
        <w:rPr>
          <w:rFonts w:asciiTheme="minorHAnsi" w:hAnsiTheme="minorHAnsi" w:cstheme="minorHAnsi"/>
          <w:bCs/>
        </w:rPr>
      </w:pPr>
      <w:r>
        <w:rPr>
          <w:rFonts w:asciiTheme="minorHAnsi" w:hAnsiTheme="minorHAnsi" w:cstheme="minorHAnsi"/>
          <w:bCs/>
        </w:rPr>
        <w:t xml:space="preserve">                              for Academic and Pre-Professional Advising</w:t>
      </w:r>
    </w:p>
    <w:p w14:paraId="05E8C20A" w14:textId="522EA4D6" w:rsidR="00AD3081" w:rsidRDefault="00AD3081" w:rsidP="00AD3081">
      <w:pPr>
        <w:pStyle w:val="ListParagraph"/>
        <w:numPr>
          <w:ilvl w:val="0"/>
          <w:numId w:val="8"/>
        </w:numPr>
        <w:rPr>
          <w:rFonts w:asciiTheme="minorHAnsi" w:hAnsiTheme="minorHAnsi" w:cstheme="minorHAnsi"/>
        </w:rPr>
      </w:pPr>
      <w:r>
        <w:rPr>
          <w:rFonts w:asciiTheme="minorHAnsi" w:hAnsiTheme="minorHAnsi" w:cstheme="minorHAnsi"/>
        </w:rPr>
        <w:t>Advised incoming</w:t>
      </w:r>
      <w:r>
        <w:rPr>
          <w:rFonts w:asciiTheme="minorHAnsi" w:hAnsiTheme="minorHAnsi" w:cstheme="minorHAnsi"/>
        </w:rPr>
        <w:t xml:space="preserve"> students on degree requirements for their intended majors</w:t>
      </w:r>
      <w:r>
        <w:rPr>
          <w:rFonts w:asciiTheme="minorHAnsi" w:hAnsiTheme="minorHAnsi" w:cstheme="minorHAnsi"/>
        </w:rPr>
        <w:t>.</w:t>
      </w:r>
    </w:p>
    <w:p w14:paraId="4D68BEB7" w14:textId="3B6684AA" w:rsidR="00AD3081" w:rsidRDefault="00AD3081" w:rsidP="00AD3081">
      <w:pPr>
        <w:pStyle w:val="ListParagraph"/>
        <w:numPr>
          <w:ilvl w:val="0"/>
          <w:numId w:val="8"/>
        </w:numPr>
        <w:rPr>
          <w:rFonts w:asciiTheme="minorHAnsi" w:hAnsiTheme="minorHAnsi" w:cstheme="minorHAnsi"/>
        </w:rPr>
      </w:pPr>
      <w:r>
        <w:rPr>
          <w:rFonts w:asciiTheme="minorHAnsi" w:hAnsiTheme="minorHAnsi" w:cstheme="minorHAnsi"/>
        </w:rPr>
        <w:t>Assist</w:t>
      </w:r>
      <w:r>
        <w:rPr>
          <w:rFonts w:asciiTheme="minorHAnsi" w:hAnsiTheme="minorHAnsi" w:cstheme="minorHAnsi"/>
        </w:rPr>
        <w:t>ed</w:t>
      </w:r>
      <w:r>
        <w:rPr>
          <w:rFonts w:asciiTheme="minorHAnsi" w:hAnsiTheme="minorHAnsi" w:cstheme="minorHAnsi"/>
        </w:rPr>
        <w:t xml:space="preserve"> students with registering for their first semester of courses</w:t>
      </w:r>
      <w:r>
        <w:rPr>
          <w:rFonts w:asciiTheme="minorHAnsi" w:hAnsiTheme="minorHAnsi" w:cstheme="minorHAnsi"/>
        </w:rPr>
        <w:t>.</w:t>
      </w:r>
    </w:p>
    <w:p w14:paraId="46695E74" w14:textId="28A775FF" w:rsidR="00AD3081" w:rsidRDefault="00AD3081" w:rsidP="00AD3081">
      <w:pPr>
        <w:pStyle w:val="ListParagraph"/>
        <w:numPr>
          <w:ilvl w:val="0"/>
          <w:numId w:val="8"/>
        </w:numPr>
        <w:rPr>
          <w:rFonts w:asciiTheme="minorHAnsi" w:hAnsiTheme="minorHAnsi" w:cstheme="minorHAnsi"/>
        </w:rPr>
      </w:pPr>
      <w:r>
        <w:rPr>
          <w:rFonts w:asciiTheme="minorHAnsi" w:hAnsiTheme="minorHAnsi" w:cstheme="minorHAnsi"/>
        </w:rPr>
        <w:t>Inform students of important university policies</w:t>
      </w:r>
      <w:r>
        <w:rPr>
          <w:rFonts w:asciiTheme="minorHAnsi" w:hAnsiTheme="minorHAnsi" w:cstheme="minorHAnsi"/>
        </w:rPr>
        <w:t xml:space="preserve"> and general education requirements.</w:t>
      </w:r>
      <w:r>
        <w:rPr>
          <w:rFonts w:asciiTheme="minorHAnsi" w:hAnsiTheme="minorHAnsi" w:cstheme="minorHAnsi"/>
        </w:rPr>
        <w:br/>
      </w:r>
    </w:p>
    <w:p w14:paraId="1CB88B39" w14:textId="28EF1915" w:rsidR="00A417B4" w:rsidRDefault="00A417B4" w:rsidP="00A417B4">
      <w:pPr>
        <w:tabs>
          <w:tab w:val="right" w:pos="8640"/>
        </w:tabs>
        <w:rPr>
          <w:rFonts w:asciiTheme="minorHAnsi" w:hAnsiTheme="minorHAnsi" w:cstheme="minorHAnsi"/>
          <w:bCs/>
        </w:rPr>
      </w:pPr>
      <w:r>
        <w:rPr>
          <w:rFonts w:asciiTheme="minorHAnsi" w:hAnsiTheme="minorHAnsi" w:cstheme="minorHAnsi"/>
          <w:bCs/>
        </w:rPr>
        <w:t>201</w:t>
      </w:r>
      <w:r>
        <w:rPr>
          <w:rFonts w:asciiTheme="minorHAnsi" w:hAnsiTheme="minorHAnsi" w:cstheme="minorHAnsi"/>
          <w:bCs/>
        </w:rPr>
        <w:t>8</w:t>
      </w:r>
      <w:r>
        <w:rPr>
          <w:rFonts w:asciiTheme="minorHAnsi" w:hAnsiTheme="minorHAnsi" w:cstheme="minorHAnsi"/>
          <w:bCs/>
        </w:rPr>
        <w:t xml:space="preserve"> – 20</w:t>
      </w:r>
      <w:r>
        <w:rPr>
          <w:rFonts w:asciiTheme="minorHAnsi" w:hAnsiTheme="minorHAnsi" w:cstheme="minorHAnsi"/>
          <w:bCs/>
        </w:rPr>
        <w:t>19</w:t>
      </w:r>
      <w:r>
        <w:rPr>
          <w:rFonts w:asciiTheme="minorHAnsi" w:hAnsiTheme="minorHAnsi" w:cstheme="minorHAnsi"/>
          <w:bCs/>
        </w:rPr>
        <w:t xml:space="preserve">          University of Maryland Baltimore County, </w:t>
      </w:r>
      <w:r>
        <w:rPr>
          <w:rFonts w:asciiTheme="minorHAnsi" w:hAnsiTheme="minorHAnsi" w:cstheme="minorHAnsi"/>
          <w:bCs/>
        </w:rPr>
        <w:t>Graduate Assistant, Education</w:t>
      </w:r>
      <w:r>
        <w:rPr>
          <w:rFonts w:asciiTheme="minorHAnsi" w:hAnsiTheme="minorHAnsi" w:cstheme="minorHAnsi"/>
          <w:bCs/>
        </w:rPr>
        <w:t xml:space="preserve">     </w:t>
      </w:r>
    </w:p>
    <w:p w14:paraId="5DE9A54E" w14:textId="0C4D46F9" w:rsidR="00A417B4" w:rsidRPr="00A417B4" w:rsidRDefault="00A417B4" w:rsidP="00A417B4">
      <w:pPr>
        <w:pStyle w:val="ListParagraph"/>
        <w:numPr>
          <w:ilvl w:val="0"/>
          <w:numId w:val="4"/>
        </w:numPr>
        <w:rPr>
          <w:rFonts w:asciiTheme="minorHAnsi" w:hAnsiTheme="minorHAnsi" w:cstheme="minorHAnsi"/>
        </w:rPr>
      </w:pPr>
      <w:r w:rsidRPr="00A417B4">
        <w:rPr>
          <w:rFonts w:asciiTheme="minorHAnsi" w:hAnsiTheme="minorHAnsi" w:cstheme="minorHAnsi"/>
          <w:lang w:val="en"/>
        </w:rPr>
        <w:t>Assist</w:t>
      </w:r>
      <w:r>
        <w:rPr>
          <w:rFonts w:asciiTheme="minorHAnsi" w:hAnsiTheme="minorHAnsi" w:cstheme="minorHAnsi"/>
          <w:lang w:val="en"/>
        </w:rPr>
        <w:t>ed</w:t>
      </w:r>
      <w:r w:rsidRPr="00A417B4">
        <w:rPr>
          <w:rFonts w:asciiTheme="minorHAnsi" w:hAnsiTheme="minorHAnsi" w:cstheme="minorHAnsi"/>
          <w:lang w:val="en"/>
        </w:rPr>
        <w:t xml:space="preserve"> with preparation and teaching of all program courses/learning experiences connected with field placements and internships</w:t>
      </w:r>
      <w:r>
        <w:rPr>
          <w:rFonts w:asciiTheme="minorHAnsi" w:hAnsiTheme="minorHAnsi" w:cstheme="minorHAnsi"/>
          <w:lang w:val="en"/>
        </w:rPr>
        <w:t>.</w:t>
      </w:r>
      <w:r w:rsidRPr="00A417B4">
        <w:rPr>
          <w:rFonts w:asciiTheme="minorHAnsi" w:hAnsiTheme="minorHAnsi" w:cstheme="minorHAnsi"/>
          <w:lang w:val="en"/>
        </w:rPr>
        <w:t xml:space="preserve"> </w:t>
      </w:r>
    </w:p>
    <w:p w14:paraId="677777F3" w14:textId="5641E55A" w:rsidR="00A417B4" w:rsidRPr="0015484B" w:rsidRDefault="00A417B4" w:rsidP="00A417B4">
      <w:pPr>
        <w:numPr>
          <w:ilvl w:val="0"/>
          <w:numId w:val="4"/>
        </w:numPr>
        <w:rPr>
          <w:rFonts w:asciiTheme="minorHAnsi" w:hAnsiTheme="minorHAnsi" w:cstheme="minorHAnsi"/>
        </w:rPr>
      </w:pPr>
      <w:r w:rsidRPr="0015484B">
        <w:rPr>
          <w:rFonts w:asciiTheme="minorHAnsi" w:hAnsiTheme="minorHAnsi" w:cstheme="minorHAnsi"/>
          <w:lang w:val="en"/>
        </w:rPr>
        <w:t>Maintain</w:t>
      </w:r>
      <w:r>
        <w:rPr>
          <w:rFonts w:asciiTheme="minorHAnsi" w:hAnsiTheme="minorHAnsi" w:cstheme="minorHAnsi"/>
          <w:lang w:val="en"/>
        </w:rPr>
        <w:t>ed</w:t>
      </w:r>
      <w:r w:rsidRPr="0015484B">
        <w:rPr>
          <w:rFonts w:asciiTheme="minorHAnsi" w:hAnsiTheme="minorHAnsi" w:cstheme="minorHAnsi"/>
          <w:lang w:val="en"/>
        </w:rPr>
        <w:t xml:space="preserve"> program and records and data bases in pro</w:t>
      </w:r>
      <w:r>
        <w:rPr>
          <w:rFonts w:asciiTheme="minorHAnsi" w:hAnsiTheme="minorHAnsi" w:cstheme="minorHAnsi"/>
          <w:lang w:val="en"/>
        </w:rPr>
        <w:t>fessional development office</w:t>
      </w:r>
      <w:r>
        <w:rPr>
          <w:rFonts w:asciiTheme="minorHAnsi" w:hAnsiTheme="minorHAnsi" w:cstheme="minorHAnsi"/>
          <w:lang w:val="en"/>
        </w:rPr>
        <w:t>.</w:t>
      </w:r>
    </w:p>
    <w:p w14:paraId="6D41A494" w14:textId="50EEDA7B" w:rsidR="00A417B4" w:rsidRPr="0015484B" w:rsidRDefault="00A417B4" w:rsidP="00A417B4">
      <w:pPr>
        <w:numPr>
          <w:ilvl w:val="0"/>
          <w:numId w:val="4"/>
        </w:numPr>
        <w:rPr>
          <w:rFonts w:asciiTheme="minorHAnsi" w:hAnsiTheme="minorHAnsi" w:cstheme="minorHAnsi"/>
        </w:rPr>
      </w:pPr>
      <w:r>
        <w:rPr>
          <w:rFonts w:asciiTheme="minorHAnsi" w:hAnsiTheme="minorHAnsi" w:cstheme="minorHAnsi"/>
          <w:lang w:val="en"/>
        </w:rPr>
        <w:t>Advised undergraduate and graduate students in the department.</w:t>
      </w:r>
      <w:r>
        <w:rPr>
          <w:rFonts w:asciiTheme="minorHAnsi" w:hAnsiTheme="minorHAnsi" w:cstheme="minorHAnsi"/>
          <w:lang w:val="en"/>
        </w:rPr>
        <w:t xml:space="preserve"> </w:t>
      </w:r>
    </w:p>
    <w:p w14:paraId="480352C3" w14:textId="0A268407" w:rsidR="00A417B4" w:rsidRPr="0015484B" w:rsidRDefault="00A417B4" w:rsidP="00A417B4">
      <w:pPr>
        <w:numPr>
          <w:ilvl w:val="0"/>
          <w:numId w:val="4"/>
        </w:numPr>
        <w:rPr>
          <w:rFonts w:asciiTheme="minorHAnsi" w:hAnsiTheme="minorHAnsi" w:cstheme="minorHAnsi"/>
        </w:rPr>
      </w:pPr>
      <w:r w:rsidRPr="0015484B">
        <w:rPr>
          <w:rFonts w:asciiTheme="minorHAnsi" w:hAnsiTheme="minorHAnsi" w:cstheme="minorHAnsi"/>
          <w:lang w:val="en"/>
        </w:rPr>
        <w:t>Work</w:t>
      </w:r>
      <w:r>
        <w:rPr>
          <w:rFonts w:asciiTheme="minorHAnsi" w:hAnsiTheme="minorHAnsi" w:cstheme="minorHAnsi"/>
          <w:lang w:val="en"/>
        </w:rPr>
        <w:t>ed</w:t>
      </w:r>
      <w:r w:rsidRPr="0015484B">
        <w:rPr>
          <w:rFonts w:asciiTheme="minorHAnsi" w:hAnsiTheme="minorHAnsi" w:cstheme="minorHAnsi"/>
          <w:lang w:val="en"/>
        </w:rPr>
        <w:t xml:space="preserve"> on teaching, rese</w:t>
      </w:r>
      <w:r>
        <w:rPr>
          <w:rFonts w:asciiTheme="minorHAnsi" w:hAnsiTheme="minorHAnsi" w:cstheme="minorHAnsi"/>
          <w:lang w:val="en"/>
        </w:rPr>
        <w:t>arch, and program evaluation</w:t>
      </w:r>
      <w:r>
        <w:rPr>
          <w:rFonts w:asciiTheme="minorHAnsi" w:hAnsiTheme="minorHAnsi" w:cstheme="minorHAnsi"/>
          <w:lang w:val="en"/>
        </w:rPr>
        <w:t xml:space="preserve"> projects.</w:t>
      </w:r>
      <w:r>
        <w:rPr>
          <w:rFonts w:asciiTheme="minorHAnsi" w:hAnsiTheme="minorHAnsi" w:cstheme="minorHAnsi"/>
          <w:lang w:val="en"/>
        </w:rPr>
        <w:t xml:space="preserve"> </w:t>
      </w:r>
    </w:p>
    <w:p w14:paraId="428ACC92" w14:textId="639A2D09" w:rsidR="00A417B4" w:rsidRPr="00385C0F" w:rsidRDefault="00A417B4" w:rsidP="00A417B4">
      <w:pPr>
        <w:numPr>
          <w:ilvl w:val="0"/>
          <w:numId w:val="4"/>
        </w:numPr>
        <w:rPr>
          <w:rFonts w:asciiTheme="minorHAnsi" w:hAnsiTheme="minorHAnsi" w:cstheme="minorHAnsi"/>
        </w:rPr>
      </w:pPr>
      <w:r>
        <w:rPr>
          <w:rFonts w:asciiTheme="minorHAnsi" w:hAnsiTheme="minorHAnsi" w:cstheme="minorHAnsi"/>
          <w:lang w:val="en"/>
        </w:rPr>
        <w:lastRenderedPageBreak/>
        <w:t>Planned and</w:t>
      </w:r>
      <w:r w:rsidRPr="00FF7859">
        <w:rPr>
          <w:rFonts w:asciiTheme="minorHAnsi" w:hAnsiTheme="minorHAnsi" w:cstheme="minorHAnsi"/>
          <w:lang w:val="en"/>
        </w:rPr>
        <w:t xml:space="preserve"> facilitate</w:t>
      </w:r>
      <w:r>
        <w:rPr>
          <w:rFonts w:asciiTheme="minorHAnsi" w:hAnsiTheme="minorHAnsi" w:cstheme="minorHAnsi"/>
          <w:lang w:val="en"/>
        </w:rPr>
        <w:t>d</w:t>
      </w:r>
      <w:r w:rsidRPr="00FF7859">
        <w:rPr>
          <w:rFonts w:asciiTheme="minorHAnsi" w:hAnsiTheme="minorHAnsi" w:cstheme="minorHAnsi"/>
          <w:lang w:val="en"/>
        </w:rPr>
        <w:t xml:space="preserve"> departmental events and meetings</w:t>
      </w:r>
      <w:r>
        <w:rPr>
          <w:rFonts w:asciiTheme="minorHAnsi" w:hAnsiTheme="minorHAnsi" w:cstheme="minorHAnsi"/>
          <w:lang w:val="en"/>
        </w:rPr>
        <w:t>.</w:t>
      </w:r>
      <w:r w:rsidRPr="00FF7859">
        <w:rPr>
          <w:rFonts w:asciiTheme="minorHAnsi" w:hAnsiTheme="minorHAnsi" w:cstheme="minorHAnsi"/>
          <w:lang w:val="en"/>
        </w:rPr>
        <w:t xml:space="preserve"> </w:t>
      </w:r>
    </w:p>
    <w:p w14:paraId="070A2DDD" w14:textId="037CFE3D" w:rsidR="00A417B4" w:rsidRDefault="00A417B4" w:rsidP="00A417B4">
      <w:pPr>
        <w:tabs>
          <w:tab w:val="right" w:pos="8640"/>
        </w:tabs>
        <w:rPr>
          <w:rFonts w:asciiTheme="minorHAnsi" w:hAnsiTheme="minorHAnsi" w:cstheme="minorHAnsi"/>
          <w:bCs/>
        </w:rPr>
      </w:pPr>
      <w:r>
        <w:rPr>
          <w:rFonts w:asciiTheme="minorHAnsi" w:hAnsiTheme="minorHAnsi" w:cstheme="minorHAnsi"/>
          <w:bCs/>
        </w:rPr>
        <w:br/>
        <w:t xml:space="preserve">2018 – 2019          University of Maryland Baltimore County, </w:t>
      </w:r>
      <w:r>
        <w:rPr>
          <w:rFonts w:asciiTheme="minorHAnsi" w:hAnsiTheme="minorHAnsi" w:cstheme="minorHAnsi"/>
          <w:bCs/>
        </w:rPr>
        <w:t>Field Supervisor</w:t>
      </w:r>
      <w:r>
        <w:rPr>
          <w:rFonts w:asciiTheme="minorHAnsi" w:hAnsiTheme="minorHAnsi" w:cstheme="minorHAnsi"/>
          <w:bCs/>
        </w:rPr>
        <w:t xml:space="preserve">, Education     </w:t>
      </w:r>
    </w:p>
    <w:p w14:paraId="77D901C9" w14:textId="30DD5340" w:rsidR="00A417B4" w:rsidRDefault="00A417B4" w:rsidP="00A417B4">
      <w:pPr>
        <w:pStyle w:val="ListParagraph"/>
        <w:numPr>
          <w:ilvl w:val="0"/>
          <w:numId w:val="8"/>
        </w:numPr>
        <w:rPr>
          <w:rFonts w:asciiTheme="minorHAnsi" w:hAnsiTheme="minorHAnsi" w:cstheme="minorHAnsi"/>
        </w:rPr>
      </w:pPr>
      <w:r>
        <w:rPr>
          <w:rFonts w:asciiTheme="minorHAnsi" w:hAnsiTheme="minorHAnsi" w:cstheme="minorHAnsi"/>
        </w:rPr>
        <w:t>Evaluate</w:t>
      </w:r>
      <w:r>
        <w:rPr>
          <w:rFonts w:asciiTheme="minorHAnsi" w:hAnsiTheme="minorHAnsi" w:cstheme="minorHAnsi"/>
        </w:rPr>
        <w:t>d</w:t>
      </w:r>
      <w:r>
        <w:rPr>
          <w:rFonts w:asciiTheme="minorHAnsi" w:hAnsiTheme="minorHAnsi" w:cstheme="minorHAnsi"/>
        </w:rPr>
        <w:t xml:space="preserve"> student teacher performance in classroom setting using Clinical Practice Performance Assessment (CPPA)</w:t>
      </w:r>
      <w:r w:rsidR="00C95F61">
        <w:rPr>
          <w:rFonts w:asciiTheme="minorHAnsi" w:hAnsiTheme="minorHAnsi" w:cstheme="minorHAnsi"/>
        </w:rPr>
        <w:t>.</w:t>
      </w:r>
    </w:p>
    <w:p w14:paraId="5B267BC5" w14:textId="504CE440" w:rsidR="00A417B4" w:rsidRDefault="00A417B4" w:rsidP="00A417B4">
      <w:pPr>
        <w:pStyle w:val="ListParagraph"/>
        <w:numPr>
          <w:ilvl w:val="0"/>
          <w:numId w:val="8"/>
        </w:numPr>
        <w:rPr>
          <w:rFonts w:asciiTheme="minorHAnsi" w:hAnsiTheme="minorHAnsi" w:cstheme="minorHAnsi"/>
        </w:rPr>
      </w:pPr>
      <w:r>
        <w:rPr>
          <w:rFonts w:asciiTheme="minorHAnsi" w:hAnsiTheme="minorHAnsi" w:cstheme="minorHAnsi"/>
        </w:rPr>
        <w:t>Advise</w:t>
      </w:r>
      <w:r>
        <w:rPr>
          <w:rFonts w:asciiTheme="minorHAnsi" w:hAnsiTheme="minorHAnsi" w:cstheme="minorHAnsi"/>
        </w:rPr>
        <w:t>d</w:t>
      </w:r>
      <w:r>
        <w:rPr>
          <w:rFonts w:asciiTheme="minorHAnsi" w:hAnsiTheme="minorHAnsi" w:cstheme="minorHAnsi"/>
        </w:rPr>
        <w:t xml:space="preserve"> students on planned lesson</w:t>
      </w:r>
      <w:r w:rsidR="00AD3081">
        <w:rPr>
          <w:rFonts w:asciiTheme="minorHAnsi" w:hAnsiTheme="minorHAnsi" w:cstheme="minorHAnsi"/>
        </w:rPr>
        <w:t>s</w:t>
      </w:r>
      <w:r>
        <w:rPr>
          <w:rFonts w:asciiTheme="minorHAnsi" w:hAnsiTheme="minorHAnsi" w:cstheme="minorHAnsi"/>
        </w:rPr>
        <w:t xml:space="preserve"> for evaluation</w:t>
      </w:r>
      <w:r w:rsidR="00C95F61">
        <w:rPr>
          <w:rFonts w:asciiTheme="minorHAnsi" w:hAnsiTheme="minorHAnsi" w:cstheme="minorHAnsi"/>
        </w:rPr>
        <w:t>.</w:t>
      </w:r>
    </w:p>
    <w:p w14:paraId="38FBF8E1" w14:textId="711FCBFB" w:rsidR="00FB5717" w:rsidRPr="00EE5CA8" w:rsidRDefault="00A417B4" w:rsidP="00EE5CA8">
      <w:pPr>
        <w:pStyle w:val="ListParagraph"/>
        <w:numPr>
          <w:ilvl w:val="0"/>
          <w:numId w:val="8"/>
        </w:numPr>
        <w:rPr>
          <w:rFonts w:asciiTheme="minorHAnsi" w:hAnsiTheme="minorHAnsi" w:cstheme="minorHAnsi"/>
        </w:rPr>
      </w:pPr>
      <w:r>
        <w:rPr>
          <w:rFonts w:asciiTheme="minorHAnsi" w:hAnsiTheme="minorHAnsi" w:cstheme="minorHAnsi"/>
        </w:rPr>
        <w:t>Discuss</w:t>
      </w:r>
      <w:r>
        <w:rPr>
          <w:rFonts w:asciiTheme="minorHAnsi" w:hAnsiTheme="minorHAnsi" w:cstheme="minorHAnsi"/>
        </w:rPr>
        <w:t>ed</w:t>
      </w:r>
      <w:r>
        <w:rPr>
          <w:rFonts w:asciiTheme="minorHAnsi" w:hAnsiTheme="minorHAnsi" w:cstheme="minorHAnsi"/>
        </w:rPr>
        <w:t xml:space="preserve"> student teacher’s progress</w:t>
      </w:r>
      <w:r>
        <w:rPr>
          <w:rFonts w:asciiTheme="minorHAnsi" w:hAnsiTheme="minorHAnsi" w:cstheme="minorHAnsi"/>
        </w:rPr>
        <w:t xml:space="preserve"> with </w:t>
      </w:r>
      <w:r w:rsidR="00AD3081">
        <w:rPr>
          <w:rFonts w:asciiTheme="minorHAnsi" w:hAnsiTheme="minorHAnsi" w:cstheme="minorHAnsi"/>
        </w:rPr>
        <w:t xml:space="preserve">course instructors and mentors. </w:t>
      </w:r>
      <w:r w:rsidR="00EE5CA8">
        <w:rPr>
          <w:rFonts w:asciiTheme="minorHAnsi" w:hAnsiTheme="minorHAnsi" w:cstheme="minorHAnsi"/>
        </w:rPr>
        <w:br/>
      </w:r>
    </w:p>
    <w:p w14:paraId="27796C3B" w14:textId="63638138" w:rsidR="00A90527" w:rsidRPr="003B19FB" w:rsidRDefault="00251FA2" w:rsidP="000D709F">
      <w:pPr>
        <w:pStyle w:val="Heading1"/>
        <w:rPr>
          <w:rFonts w:asciiTheme="minorHAnsi" w:hAnsiTheme="minorHAnsi" w:cstheme="minorHAnsi"/>
        </w:rPr>
      </w:pPr>
      <w:r w:rsidRPr="003B19FB">
        <w:rPr>
          <w:rFonts w:asciiTheme="minorHAnsi" w:hAnsiTheme="minorHAnsi" w:cstheme="minorHAnsi"/>
        </w:rPr>
        <w:t xml:space="preserve">Research </w:t>
      </w:r>
      <w:r w:rsidR="00EE5CA8">
        <w:rPr>
          <w:rFonts w:asciiTheme="minorHAnsi" w:hAnsiTheme="minorHAnsi" w:cstheme="minorHAnsi"/>
        </w:rPr>
        <w:t xml:space="preserve">Industry &amp; Other Related </w:t>
      </w:r>
      <w:r w:rsidRPr="003B19FB">
        <w:rPr>
          <w:rFonts w:asciiTheme="minorHAnsi" w:hAnsiTheme="minorHAnsi" w:cstheme="minorHAnsi"/>
        </w:rPr>
        <w:t>Experience</w:t>
      </w:r>
    </w:p>
    <w:p w14:paraId="3F305A8B" w14:textId="63FD5E44" w:rsidR="000D709F" w:rsidRPr="00EE5CA8" w:rsidRDefault="00EE5CA8" w:rsidP="00EA2F62">
      <w:pPr>
        <w:tabs>
          <w:tab w:val="right" w:pos="8640"/>
        </w:tabs>
        <w:rPr>
          <w:rFonts w:asciiTheme="minorHAnsi" w:hAnsiTheme="minorHAnsi" w:cstheme="minorHAnsi"/>
          <w:bCs/>
        </w:rPr>
      </w:pPr>
      <w:r>
        <w:rPr>
          <w:rFonts w:asciiTheme="minorHAnsi" w:hAnsiTheme="minorHAnsi" w:cstheme="minorHAnsi"/>
          <w:bCs/>
        </w:rPr>
        <w:t>2018 – 2018(Aug) American Federation for Children, Graduate Policy Analyst Intern</w:t>
      </w:r>
      <w:r>
        <w:rPr>
          <w:rFonts w:asciiTheme="minorHAnsi" w:hAnsiTheme="minorHAnsi" w:cstheme="minorHAnsi"/>
          <w:bCs/>
        </w:rPr>
        <w:tab/>
      </w:r>
    </w:p>
    <w:p w14:paraId="1A2E94E4" w14:textId="3C356695" w:rsidR="004B67EC" w:rsidRPr="00401155" w:rsidRDefault="004B67EC" w:rsidP="00401155">
      <w:pPr>
        <w:numPr>
          <w:ilvl w:val="0"/>
          <w:numId w:val="4"/>
        </w:numPr>
        <w:rPr>
          <w:rFonts w:asciiTheme="minorHAnsi" w:hAnsiTheme="minorHAnsi" w:cstheme="minorHAnsi"/>
        </w:rPr>
      </w:pPr>
      <w:r w:rsidRPr="004B67EC">
        <w:rPr>
          <w:rFonts w:asciiTheme="minorHAnsi" w:hAnsiTheme="minorHAnsi" w:cstheme="minorHAnsi"/>
          <w:lang w:val="en"/>
        </w:rPr>
        <w:t>Conducted data and policy analysis related to trends in education policy,</w:t>
      </w:r>
      <w:r>
        <w:rPr>
          <w:rFonts w:asciiTheme="minorHAnsi" w:hAnsiTheme="minorHAnsi" w:cstheme="minorHAnsi"/>
          <w:lang w:val="en"/>
        </w:rPr>
        <w:t xml:space="preserve"> </w:t>
      </w:r>
      <w:r w:rsidRPr="00401155">
        <w:rPr>
          <w:rFonts w:asciiTheme="minorHAnsi" w:hAnsiTheme="minorHAnsi" w:cstheme="minorHAnsi"/>
          <w:lang w:val="en"/>
        </w:rPr>
        <w:t>with a focus on school choice</w:t>
      </w:r>
      <w:r w:rsidR="00EE5CA8">
        <w:rPr>
          <w:rFonts w:asciiTheme="minorHAnsi" w:hAnsiTheme="minorHAnsi" w:cstheme="minorHAnsi"/>
          <w:lang w:val="en"/>
        </w:rPr>
        <w:t>.</w:t>
      </w:r>
    </w:p>
    <w:p w14:paraId="0812A049" w14:textId="67AD43AF" w:rsidR="004B67EC" w:rsidRPr="004B67EC" w:rsidRDefault="004B67EC" w:rsidP="00401155">
      <w:pPr>
        <w:numPr>
          <w:ilvl w:val="0"/>
          <w:numId w:val="4"/>
        </w:numPr>
        <w:rPr>
          <w:rFonts w:asciiTheme="minorHAnsi" w:hAnsiTheme="minorHAnsi" w:cstheme="minorHAnsi"/>
        </w:rPr>
      </w:pPr>
      <w:r w:rsidRPr="004B67EC">
        <w:rPr>
          <w:rFonts w:asciiTheme="minorHAnsi" w:hAnsiTheme="minorHAnsi" w:cstheme="minorHAnsi"/>
          <w:lang w:val="en"/>
        </w:rPr>
        <w:t>Collected data and programmatic information for AFC’s School Choice Yearboo</w:t>
      </w:r>
      <w:r>
        <w:rPr>
          <w:rFonts w:asciiTheme="minorHAnsi" w:hAnsiTheme="minorHAnsi" w:cstheme="minorHAnsi"/>
          <w:lang w:val="en"/>
        </w:rPr>
        <w:t>k and School Choice Report Card</w:t>
      </w:r>
      <w:r w:rsidR="00EE5CA8">
        <w:rPr>
          <w:rFonts w:asciiTheme="minorHAnsi" w:hAnsiTheme="minorHAnsi" w:cstheme="minorHAnsi"/>
          <w:lang w:val="en"/>
        </w:rPr>
        <w:t>.</w:t>
      </w:r>
    </w:p>
    <w:p w14:paraId="4D9BBF80" w14:textId="167B5555" w:rsidR="004B67EC" w:rsidRPr="004B67EC" w:rsidRDefault="004B67EC" w:rsidP="00401155">
      <w:pPr>
        <w:numPr>
          <w:ilvl w:val="0"/>
          <w:numId w:val="4"/>
        </w:numPr>
        <w:rPr>
          <w:rFonts w:asciiTheme="minorHAnsi" w:hAnsiTheme="minorHAnsi" w:cstheme="minorHAnsi"/>
        </w:rPr>
      </w:pPr>
      <w:r w:rsidRPr="004B67EC">
        <w:rPr>
          <w:rFonts w:asciiTheme="minorHAnsi" w:hAnsiTheme="minorHAnsi" w:cstheme="minorHAnsi"/>
          <w:lang w:val="en"/>
        </w:rPr>
        <w:t>Participated in the development of recommendations for federal and state policy related to charter school, tax credit sch</w:t>
      </w:r>
      <w:r>
        <w:rPr>
          <w:rFonts w:asciiTheme="minorHAnsi" w:hAnsiTheme="minorHAnsi" w:cstheme="minorHAnsi"/>
          <w:lang w:val="en"/>
        </w:rPr>
        <w:t>olarships, and school vouchers</w:t>
      </w:r>
      <w:r w:rsidR="00EE5CA8">
        <w:rPr>
          <w:rFonts w:asciiTheme="minorHAnsi" w:hAnsiTheme="minorHAnsi" w:cstheme="minorHAnsi"/>
          <w:lang w:val="en"/>
        </w:rPr>
        <w:t>.</w:t>
      </w:r>
    </w:p>
    <w:p w14:paraId="6B0E6711" w14:textId="7D0A7D71" w:rsidR="004B67EC" w:rsidRPr="004B67EC" w:rsidRDefault="004B67EC" w:rsidP="00401155">
      <w:pPr>
        <w:numPr>
          <w:ilvl w:val="0"/>
          <w:numId w:val="4"/>
        </w:numPr>
        <w:rPr>
          <w:rFonts w:asciiTheme="minorHAnsi" w:hAnsiTheme="minorHAnsi" w:cstheme="minorHAnsi"/>
        </w:rPr>
      </w:pPr>
      <w:r w:rsidRPr="004B67EC">
        <w:rPr>
          <w:rFonts w:asciiTheme="minorHAnsi" w:hAnsiTheme="minorHAnsi" w:cstheme="minorHAnsi"/>
          <w:lang w:val="en"/>
        </w:rPr>
        <w:t>Developed materials (reports, briefs, PowerPoint presentations, blogs, etc.)</w:t>
      </w:r>
      <w:r>
        <w:rPr>
          <w:rFonts w:asciiTheme="minorHAnsi" w:hAnsiTheme="minorHAnsi" w:cstheme="minorHAnsi"/>
          <w:lang w:val="en"/>
        </w:rPr>
        <w:t xml:space="preserve"> to advance AFC’s policy agenda</w:t>
      </w:r>
      <w:r w:rsidR="00EE5CA8">
        <w:rPr>
          <w:rFonts w:asciiTheme="minorHAnsi" w:hAnsiTheme="minorHAnsi" w:cstheme="minorHAnsi"/>
          <w:lang w:val="en"/>
        </w:rPr>
        <w:t>.</w:t>
      </w:r>
    </w:p>
    <w:p w14:paraId="5A30B474" w14:textId="046F7F1B" w:rsidR="00BD61A1" w:rsidRPr="00EE5CA8" w:rsidRDefault="004B67EC" w:rsidP="004B67EC">
      <w:pPr>
        <w:numPr>
          <w:ilvl w:val="0"/>
          <w:numId w:val="4"/>
        </w:numPr>
        <w:rPr>
          <w:rFonts w:asciiTheme="minorHAnsi" w:hAnsiTheme="minorHAnsi" w:cstheme="minorHAnsi"/>
        </w:rPr>
      </w:pPr>
      <w:r w:rsidRPr="004B67EC">
        <w:rPr>
          <w:rFonts w:asciiTheme="minorHAnsi" w:hAnsiTheme="minorHAnsi" w:cstheme="minorHAnsi"/>
          <w:lang w:val="en"/>
        </w:rPr>
        <w:t>Responded to data and policy inquiries fro</w:t>
      </w:r>
      <w:r>
        <w:rPr>
          <w:rFonts w:asciiTheme="minorHAnsi" w:hAnsiTheme="minorHAnsi" w:cstheme="minorHAnsi"/>
          <w:lang w:val="en"/>
        </w:rPr>
        <w:t>m staff and external audiences</w:t>
      </w:r>
      <w:r w:rsidR="00EE5CA8">
        <w:rPr>
          <w:rFonts w:asciiTheme="minorHAnsi" w:hAnsiTheme="minorHAnsi" w:cstheme="minorHAnsi"/>
          <w:lang w:val="en"/>
        </w:rPr>
        <w:t>.</w:t>
      </w:r>
    </w:p>
    <w:p w14:paraId="65A48B50" w14:textId="77777777" w:rsidR="00A9714C" w:rsidRDefault="00A9714C" w:rsidP="004B67EC">
      <w:pPr>
        <w:tabs>
          <w:tab w:val="right" w:pos="8640"/>
        </w:tabs>
        <w:rPr>
          <w:rFonts w:asciiTheme="minorHAnsi" w:hAnsiTheme="minorHAnsi" w:cstheme="minorHAnsi"/>
          <w:b/>
        </w:rPr>
      </w:pPr>
    </w:p>
    <w:p w14:paraId="7B861B42" w14:textId="0A164B85" w:rsidR="00EE5CA8" w:rsidRPr="00EE5CA8" w:rsidRDefault="00EE5CA8" w:rsidP="00EE5CA8">
      <w:pPr>
        <w:tabs>
          <w:tab w:val="right" w:pos="8640"/>
        </w:tabs>
        <w:rPr>
          <w:rFonts w:asciiTheme="minorHAnsi" w:hAnsiTheme="minorHAnsi" w:cstheme="minorHAnsi"/>
          <w:bCs/>
        </w:rPr>
      </w:pPr>
      <w:r>
        <w:rPr>
          <w:rFonts w:asciiTheme="minorHAnsi" w:hAnsiTheme="minorHAnsi" w:cstheme="minorHAnsi"/>
          <w:bCs/>
        </w:rPr>
        <w:t>201</w:t>
      </w:r>
      <w:r>
        <w:rPr>
          <w:rFonts w:asciiTheme="minorHAnsi" w:hAnsiTheme="minorHAnsi" w:cstheme="minorHAnsi"/>
          <w:bCs/>
        </w:rPr>
        <w:t>6</w:t>
      </w:r>
      <w:r>
        <w:rPr>
          <w:rFonts w:asciiTheme="minorHAnsi" w:hAnsiTheme="minorHAnsi" w:cstheme="minorHAnsi"/>
          <w:bCs/>
        </w:rPr>
        <w:t xml:space="preserve"> – 201</w:t>
      </w:r>
      <w:r>
        <w:rPr>
          <w:rFonts w:asciiTheme="minorHAnsi" w:hAnsiTheme="minorHAnsi" w:cstheme="minorHAnsi"/>
          <w:bCs/>
        </w:rPr>
        <w:t xml:space="preserve">7         </w:t>
      </w:r>
      <w:r>
        <w:rPr>
          <w:rFonts w:asciiTheme="minorHAnsi" w:hAnsiTheme="minorHAnsi" w:cstheme="minorHAnsi"/>
          <w:bCs/>
        </w:rPr>
        <w:t xml:space="preserve"> </w:t>
      </w:r>
      <w:r>
        <w:rPr>
          <w:rFonts w:asciiTheme="minorHAnsi" w:hAnsiTheme="minorHAnsi" w:cstheme="minorHAnsi"/>
          <w:bCs/>
        </w:rPr>
        <w:t>ICF, Data Collection Manager</w:t>
      </w:r>
      <w:r>
        <w:rPr>
          <w:rFonts w:asciiTheme="minorHAnsi" w:hAnsiTheme="minorHAnsi" w:cstheme="minorHAnsi"/>
          <w:bCs/>
        </w:rPr>
        <w:tab/>
      </w:r>
    </w:p>
    <w:p w14:paraId="42203ED0" w14:textId="43A555FB" w:rsidR="00EE5CA8" w:rsidRPr="00FB0E3A" w:rsidRDefault="00EE5CA8" w:rsidP="00EE5CA8">
      <w:pPr>
        <w:numPr>
          <w:ilvl w:val="0"/>
          <w:numId w:val="4"/>
        </w:numPr>
        <w:rPr>
          <w:rFonts w:asciiTheme="minorHAnsi" w:hAnsiTheme="minorHAnsi" w:cstheme="minorHAnsi"/>
        </w:rPr>
      </w:pPr>
      <w:r w:rsidRPr="00FB0E3A">
        <w:rPr>
          <w:rFonts w:asciiTheme="minorHAnsi" w:hAnsiTheme="minorHAnsi" w:cstheme="minorHAnsi"/>
          <w:lang w:val="en"/>
        </w:rPr>
        <w:t>Led a small team responsible for providing technical assistance and support to survey respondents and reviewed all submitted surveys</w:t>
      </w:r>
      <w:r>
        <w:rPr>
          <w:rFonts w:asciiTheme="minorHAnsi" w:hAnsiTheme="minorHAnsi" w:cstheme="minorHAnsi"/>
          <w:lang w:val="en"/>
        </w:rPr>
        <w:t>.</w:t>
      </w:r>
    </w:p>
    <w:p w14:paraId="6A169BE2" w14:textId="3E329AAC" w:rsidR="00EE5CA8" w:rsidRPr="00FB0E3A" w:rsidRDefault="00EE5CA8" w:rsidP="00EE5CA8">
      <w:pPr>
        <w:numPr>
          <w:ilvl w:val="0"/>
          <w:numId w:val="4"/>
        </w:numPr>
        <w:rPr>
          <w:rFonts w:asciiTheme="minorHAnsi" w:hAnsiTheme="minorHAnsi" w:cstheme="minorHAnsi"/>
        </w:rPr>
      </w:pPr>
      <w:r w:rsidRPr="00FB0E3A">
        <w:rPr>
          <w:rFonts w:asciiTheme="minorHAnsi" w:hAnsiTheme="minorHAnsi" w:cstheme="minorHAnsi"/>
          <w:lang w:val="en"/>
        </w:rPr>
        <w:t>Worked with survey staff to design, test and implement the HERD and FFRDC R&amp;D web surveys and data collection procedures</w:t>
      </w:r>
      <w:r>
        <w:rPr>
          <w:rFonts w:asciiTheme="minorHAnsi" w:hAnsiTheme="minorHAnsi" w:cstheme="minorHAnsi"/>
          <w:lang w:val="en"/>
        </w:rPr>
        <w:t>.</w:t>
      </w:r>
    </w:p>
    <w:p w14:paraId="006723A4" w14:textId="36649B3E" w:rsidR="00EE5CA8" w:rsidRPr="00FB0E3A" w:rsidRDefault="00EE5CA8" w:rsidP="00EE5CA8">
      <w:pPr>
        <w:numPr>
          <w:ilvl w:val="0"/>
          <w:numId w:val="4"/>
        </w:numPr>
        <w:rPr>
          <w:rFonts w:asciiTheme="minorHAnsi" w:hAnsiTheme="minorHAnsi" w:cstheme="minorHAnsi"/>
        </w:rPr>
      </w:pPr>
      <w:r w:rsidRPr="00FB0E3A">
        <w:rPr>
          <w:rFonts w:asciiTheme="minorHAnsi" w:hAnsiTheme="minorHAnsi" w:cstheme="minorHAnsi"/>
          <w:lang w:val="en"/>
        </w:rPr>
        <w:t>Supervised data collection activities such as testing the survey instrument, sending mass communications and individualized communications (phone, email, and letters) with respondents</w:t>
      </w:r>
      <w:r>
        <w:rPr>
          <w:rFonts w:asciiTheme="minorHAnsi" w:hAnsiTheme="minorHAnsi" w:cstheme="minorHAnsi"/>
          <w:lang w:val="en"/>
        </w:rPr>
        <w:t>.</w:t>
      </w:r>
    </w:p>
    <w:p w14:paraId="0FCF0BB2" w14:textId="4CA45C6F" w:rsidR="00EE5CA8" w:rsidRPr="00FB0E3A" w:rsidRDefault="00EE5CA8" w:rsidP="00EE5CA8">
      <w:pPr>
        <w:numPr>
          <w:ilvl w:val="0"/>
          <w:numId w:val="4"/>
        </w:numPr>
        <w:rPr>
          <w:rFonts w:asciiTheme="minorHAnsi" w:hAnsiTheme="minorHAnsi" w:cstheme="minorHAnsi"/>
        </w:rPr>
      </w:pPr>
      <w:r w:rsidRPr="00FB0E3A">
        <w:rPr>
          <w:rFonts w:asciiTheme="minorHAnsi" w:hAnsiTheme="minorHAnsi" w:cstheme="minorHAnsi"/>
          <w:lang w:val="en"/>
        </w:rPr>
        <w:t>Revised methodology</w:t>
      </w:r>
      <w:r>
        <w:rPr>
          <w:rFonts w:asciiTheme="minorHAnsi" w:hAnsiTheme="minorHAnsi" w:cstheme="minorHAnsi"/>
          <w:lang w:val="en"/>
        </w:rPr>
        <w:t xml:space="preserve"> reports for use by data users</w:t>
      </w:r>
      <w:r>
        <w:rPr>
          <w:rFonts w:asciiTheme="minorHAnsi" w:hAnsiTheme="minorHAnsi" w:cstheme="minorHAnsi"/>
          <w:lang w:val="en"/>
        </w:rPr>
        <w:t>.</w:t>
      </w:r>
    </w:p>
    <w:p w14:paraId="1500593A" w14:textId="587AF008" w:rsidR="00EE5CA8" w:rsidRPr="00FB0E3A" w:rsidRDefault="00EE5CA8" w:rsidP="00EE5CA8">
      <w:pPr>
        <w:numPr>
          <w:ilvl w:val="0"/>
          <w:numId w:val="4"/>
        </w:numPr>
        <w:rPr>
          <w:rFonts w:asciiTheme="minorHAnsi" w:hAnsiTheme="minorHAnsi" w:cstheme="minorHAnsi"/>
        </w:rPr>
      </w:pPr>
      <w:r w:rsidRPr="00FB0E3A">
        <w:rPr>
          <w:rFonts w:asciiTheme="minorHAnsi" w:hAnsiTheme="minorHAnsi" w:cstheme="minorHAnsi"/>
          <w:lang w:val="en"/>
        </w:rPr>
        <w:t>Worked with software developers to design revisions to the survey instrument and web</w:t>
      </w:r>
      <w:r>
        <w:rPr>
          <w:rFonts w:asciiTheme="minorHAnsi" w:hAnsiTheme="minorHAnsi" w:cstheme="minorHAnsi"/>
          <w:lang w:val="en"/>
        </w:rPr>
        <w:t>-based survey management system</w:t>
      </w:r>
      <w:r>
        <w:rPr>
          <w:rFonts w:asciiTheme="minorHAnsi" w:hAnsiTheme="minorHAnsi" w:cstheme="minorHAnsi"/>
          <w:lang w:val="en"/>
        </w:rPr>
        <w:t>.</w:t>
      </w:r>
    </w:p>
    <w:p w14:paraId="496BB255" w14:textId="5B00A890" w:rsidR="00EE5CA8" w:rsidRPr="00FB0E3A" w:rsidRDefault="00EE5CA8" w:rsidP="00EE5CA8">
      <w:pPr>
        <w:numPr>
          <w:ilvl w:val="0"/>
          <w:numId w:val="4"/>
        </w:numPr>
      </w:pPr>
      <w:r w:rsidRPr="00FB0E3A">
        <w:rPr>
          <w:lang w:val="en"/>
        </w:rPr>
        <w:t xml:space="preserve">Served as the primary liaison with client about </w:t>
      </w:r>
      <w:r w:rsidRPr="00FB0E3A">
        <w:rPr>
          <w:lang w:val="en"/>
        </w:rPr>
        <w:t>day-to-day</w:t>
      </w:r>
      <w:r w:rsidRPr="00FB0E3A">
        <w:rPr>
          <w:lang w:val="en"/>
        </w:rPr>
        <w:t xml:space="preserve"> status of data collection</w:t>
      </w:r>
      <w:r>
        <w:rPr>
          <w:lang w:val="en"/>
        </w:rPr>
        <w:t xml:space="preserve"> and respondent support issues</w:t>
      </w:r>
      <w:r w:rsidR="00852EFD">
        <w:rPr>
          <w:lang w:val="en"/>
        </w:rPr>
        <w:t>.</w:t>
      </w:r>
    </w:p>
    <w:p w14:paraId="084D56A9" w14:textId="77777777" w:rsidR="00852EFD" w:rsidRDefault="00852EFD" w:rsidP="004B67EC">
      <w:pPr>
        <w:tabs>
          <w:tab w:val="right" w:pos="8640"/>
        </w:tabs>
        <w:rPr>
          <w:rFonts w:asciiTheme="minorHAnsi" w:hAnsiTheme="minorHAnsi" w:cstheme="minorHAnsi"/>
          <w:b/>
        </w:rPr>
      </w:pPr>
    </w:p>
    <w:p w14:paraId="61A92CBF" w14:textId="145BE79D" w:rsidR="00852EFD" w:rsidRDefault="00852EFD" w:rsidP="004B67EC">
      <w:pPr>
        <w:tabs>
          <w:tab w:val="right" w:pos="8640"/>
        </w:tabs>
        <w:rPr>
          <w:rFonts w:asciiTheme="minorHAnsi" w:hAnsiTheme="minorHAnsi" w:cstheme="minorHAnsi"/>
          <w:b/>
        </w:rPr>
      </w:pPr>
      <w:r>
        <w:rPr>
          <w:rFonts w:asciiTheme="minorHAnsi" w:hAnsiTheme="minorHAnsi" w:cstheme="minorHAnsi"/>
          <w:bCs/>
        </w:rPr>
        <w:t>201</w:t>
      </w:r>
      <w:r>
        <w:rPr>
          <w:rFonts w:asciiTheme="minorHAnsi" w:hAnsiTheme="minorHAnsi" w:cstheme="minorHAnsi"/>
          <w:bCs/>
        </w:rPr>
        <w:t>6</w:t>
      </w:r>
      <w:r>
        <w:rPr>
          <w:rFonts w:asciiTheme="minorHAnsi" w:hAnsiTheme="minorHAnsi" w:cstheme="minorHAnsi"/>
          <w:bCs/>
        </w:rPr>
        <w:t xml:space="preserve"> – 201</w:t>
      </w:r>
      <w:r>
        <w:rPr>
          <w:rFonts w:asciiTheme="minorHAnsi" w:hAnsiTheme="minorHAnsi" w:cstheme="minorHAnsi"/>
          <w:bCs/>
        </w:rPr>
        <w:t>6</w:t>
      </w:r>
      <w:r>
        <w:rPr>
          <w:rFonts w:asciiTheme="minorHAnsi" w:hAnsiTheme="minorHAnsi" w:cstheme="minorHAnsi"/>
          <w:bCs/>
        </w:rPr>
        <w:t>(</w:t>
      </w:r>
      <w:r>
        <w:rPr>
          <w:rFonts w:asciiTheme="minorHAnsi" w:hAnsiTheme="minorHAnsi" w:cstheme="minorHAnsi"/>
          <w:bCs/>
        </w:rPr>
        <w:t>Sep</w:t>
      </w:r>
      <w:r>
        <w:rPr>
          <w:rFonts w:asciiTheme="minorHAnsi" w:hAnsiTheme="minorHAnsi" w:cstheme="minorHAnsi"/>
          <w:bCs/>
        </w:rPr>
        <w:t xml:space="preserve">) </w:t>
      </w:r>
      <w:r>
        <w:rPr>
          <w:rFonts w:asciiTheme="minorHAnsi" w:hAnsiTheme="minorHAnsi" w:cstheme="minorHAnsi"/>
          <w:bCs/>
        </w:rPr>
        <w:t>Quadrant/LMCI, Education Research Analyst</w:t>
      </w:r>
    </w:p>
    <w:p w14:paraId="473F6720" w14:textId="67B72BAF" w:rsidR="00852EFD" w:rsidRPr="00251656" w:rsidRDefault="00852EFD" w:rsidP="00852EFD">
      <w:pPr>
        <w:numPr>
          <w:ilvl w:val="0"/>
          <w:numId w:val="4"/>
        </w:numPr>
      </w:pPr>
      <w:r w:rsidRPr="00251656">
        <w:rPr>
          <w:lang w:val="en"/>
        </w:rPr>
        <w:t>Analyzed education data using SPSS and other statistical so</w:t>
      </w:r>
      <w:r>
        <w:rPr>
          <w:lang w:val="en"/>
        </w:rPr>
        <w:t xml:space="preserve">ftware </w:t>
      </w:r>
      <w:proofErr w:type="gramStart"/>
      <w:r>
        <w:rPr>
          <w:lang w:val="en"/>
        </w:rPr>
        <w:t>packages;</w:t>
      </w:r>
      <w:proofErr w:type="gramEnd"/>
      <w:r>
        <w:rPr>
          <w:lang w:val="en"/>
        </w:rPr>
        <w:t xml:space="preserve"> data cleaning</w:t>
      </w:r>
      <w:r>
        <w:rPr>
          <w:lang w:val="en"/>
        </w:rPr>
        <w:t>.</w:t>
      </w:r>
    </w:p>
    <w:p w14:paraId="66641D6D" w14:textId="7913CDFC" w:rsidR="00852EFD" w:rsidRPr="00251656" w:rsidRDefault="00852EFD" w:rsidP="00852EFD">
      <w:pPr>
        <w:numPr>
          <w:ilvl w:val="0"/>
          <w:numId w:val="4"/>
        </w:numPr>
      </w:pPr>
      <w:r w:rsidRPr="00251656">
        <w:rPr>
          <w:lang w:val="en"/>
        </w:rPr>
        <w:t>Produced data reports for c</w:t>
      </w:r>
      <w:r>
        <w:rPr>
          <w:lang w:val="en"/>
        </w:rPr>
        <w:t>lients and government agencies</w:t>
      </w:r>
      <w:r>
        <w:rPr>
          <w:lang w:val="en"/>
        </w:rPr>
        <w:t>.</w:t>
      </w:r>
    </w:p>
    <w:p w14:paraId="29C9C088" w14:textId="07D22E97" w:rsidR="00852EFD" w:rsidRPr="00251656" w:rsidRDefault="00852EFD" w:rsidP="00852EFD">
      <w:pPr>
        <w:numPr>
          <w:ilvl w:val="0"/>
          <w:numId w:val="4"/>
        </w:numPr>
      </w:pPr>
      <w:r w:rsidRPr="00251656">
        <w:rPr>
          <w:lang w:val="en"/>
        </w:rPr>
        <w:t>Worked with various sources of data including Census, E</w:t>
      </w:r>
      <w:r>
        <w:rPr>
          <w:lang w:val="en"/>
        </w:rPr>
        <w:t>D, and other Federal data sets</w:t>
      </w:r>
      <w:r>
        <w:rPr>
          <w:lang w:val="en"/>
        </w:rPr>
        <w:t>.</w:t>
      </w:r>
    </w:p>
    <w:p w14:paraId="3BEBE465" w14:textId="26B72F34" w:rsidR="00852EFD" w:rsidRPr="00FF7859" w:rsidRDefault="00852EFD" w:rsidP="00852EFD">
      <w:pPr>
        <w:numPr>
          <w:ilvl w:val="0"/>
          <w:numId w:val="4"/>
        </w:numPr>
      </w:pPr>
      <w:r w:rsidRPr="00251656">
        <w:rPr>
          <w:lang w:val="en"/>
        </w:rPr>
        <w:t>Used ArcGIS to create data maps for client reports</w:t>
      </w:r>
      <w:r>
        <w:rPr>
          <w:lang w:val="en"/>
        </w:rPr>
        <w:t>.</w:t>
      </w:r>
      <w:r w:rsidR="001C37A0">
        <w:rPr>
          <w:lang w:val="en"/>
        </w:rPr>
        <w:br/>
      </w:r>
    </w:p>
    <w:p w14:paraId="020B509E" w14:textId="48F62A07" w:rsidR="004B67EC" w:rsidRPr="003B19FB" w:rsidRDefault="00852EFD" w:rsidP="004B67EC">
      <w:pPr>
        <w:tabs>
          <w:tab w:val="right" w:pos="8640"/>
        </w:tabs>
        <w:rPr>
          <w:rFonts w:asciiTheme="minorHAnsi" w:hAnsiTheme="minorHAnsi" w:cstheme="minorHAnsi"/>
        </w:rPr>
      </w:pPr>
      <w:r>
        <w:rPr>
          <w:rFonts w:asciiTheme="minorHAnsi" w:hAnsiTheme="minorHAnsi" w:cstheme="minorHAnsi"/>
          <w:bCs/>
        </w:rPr>
        <w:lastRenderedPageBreak/>
        <w:t>201</w:t>
      </w:r>
      <w:r>
        <w:rPr>
          <w:rFonts w:asciiTheme="minorHAnsi" w:hAnsiTheme="minorHAnsi" w:cstheme="minorHAnsi"/>
          <w:bCs/>
        </w:rPr>
        <w:t>5</w:t>
      </w:r>
      <w:r>
        <w:rPr>
          <w:rFonts w:asciiTheme="minorHAnsi" w:hAnsiTheme="minorHAnsi" w:cstheme="minorHAnsi"/>
          <w:bCs/>
        </w:rPr>
        <w:t xml:space="preserve"> – 201</w:t>
      </w:r>
      <w:r>
        <w:rPr>
          <w:rFonts w:asciiTheme="minorHAnsi" w:hAnsiTheme="minorHAnsi" w:cstheme="minorHAnsi"/>
          <w:bCs/>
        </w:rPr>
        <w:t>6</w:t>
      </w:r>
      <w:r>
        <w:rPr>
          <w:rFonts w:asciiTheme="minorHAnsi" w:hAnsiTheme="minorHAnsi" w:cstheme="minorHAnsi"/>
          <w:bCs/>
        </w:rPr>
        <w:t xml:space="preserve">          </w:t>
      </w:r>
      <w:r>
        <w:rPr>
          <w:rFonts w:asciiTheme="minorHAnsi" w:hAnsiTheme="minorHAnsi" w:cstheme="minorHAnsi"/>
          <w:bCs/>
        </w:rPr>
        <w:t>IQ Solutions, Market Research Analyst</w:t>
      </w:r>
      <w:r w:rsidR="004B67EC">
        <w:rPr>
          <w:rFonts w:asciiTheme="minorHAnsi" w:hAnsiTheme="minorHAnsi" w:cstheme="minorHAnsi"/>
        </w:rPr>
        <w:tab/>
      </w:r>
      <w:r w:rsidR="0025766C">
        <w:rPr>
          <w:rFonts w:asciiTheme="minorHAnsi" w:hAnsiTheme="minorHAnsi" w:cstheme="minorHAnsi"/>
        </w:rPr>
        <w:t xml:space="preserve">    </w:t>
      </w:r>
      <w:r w:rsidR="00401155">
        <w:rPr>
          <w:rFonts w:asciiTheme="minorHAnsi" w:hAnsiTheme="minorHAnsi" w:cstheme="minorHAnsi"/>
        </w:rPr>
        <w:t xml:space="preserve"> </w:t>
      </w:r>
    </w:p>
    <w:p w14:paraId="38ACBF54" w14:textId="6F819C9A" w:rsidR="00852EFD" w:rsidRPr="009E631E" w:rsidRDefault="00852EFD" w:rsidP="00852EFD">
      <w:pPr>
        <w:numPr>
          <w:ilvl w:val="0"/>
          <w:numId w:val="4"/>
        </w:numPr>
      </w:pPr>
      <w:r w:rsidRPr="009E631E">
        <w:rPr>
          <w:lang w:val="en"/>
        </w:rPr>
        <w:t xml:space="preserve">Provided guidance to junior staff in data collection activities as they relate to online measurement, inventory demand </w:t>
      </w:r>
      <w:r>
        <w:rPr>
          <w:lang w:val="en"/>
        </w:rPr>
        <w:t>tracking, contact center usage</w:t>
      </w:r>
      <w:r>
        <w:rPr>
          <w:lang w:val="en"/>
        </w:rPr>
        <w:t>.</w:t>
      </w:r>
    </w:p>
    <w:p w14:paraId="5634D3E1" w14:textId="5A61B043" w:rsidR="00852EFD" w:rsidRPr="009E631E" w:rsidRDefault="00852EFD" w:rsidP="00852EFD">
      <w:pPr>
        <w:numPr>
          <w:ilvl w:val="0"/>
          <w:numId w:val="4"/>
        </w:numPr>
      </w:pPr>
      <w:r w:rsidRPr="009E631E">
        <w:rPr>
          <w:lang w:val="en"/>
        </w:rPr>
        <w:t>Worked with databases (including online interfaces) and performed functions as data cleaning and maintenance, extracting data, and importing and export</w:t>
      </w:r>
      <w:r>
        <w:rPr>
          <w:lang w:val="en"/>
        </w:rPr>
        <w:t>ing data into various formats</w:t>
      </w:r>
      <w:r>
        <w:rPr>
          <w:lang w:val="en"/>
        </w:rPr>
        <w:t>.</w:t>
      </w:r>
    </w:p>
    <w:p w14:paraId="43B13AD3" w14:textId="70B3DEF7" w:rsidR="00852EFD" w:rsidRPr="009E631E" w:rsidRDefault="00852EFD" w:rsidP="00852EFD">
      <w:pPr>
        <w:numPr>
          <w:ilvl w:val="0"/>
          <w:numId w:val="4"/>
        </w:numPr>
      </w:pPr>
      <w:r w:rsidRPr="009E631E">
        <w:rPr>
          <w:lang w:val="en"/>
        </w:rPr>
        <w:t xml:space="preserve">Used basic databases for specific analysis, including Microsoft </w:t>
      </w:r>
      <w:r>
        <w:rPr>
          <w:lang w:val="en"/>
        </w:rPr>
        <w:t>Office Access or other software</w:t>
      </w:r>
      <w:r>
        <w:rPr>
          <w:lang w:val="en"/>
        </w:rPr>
        <w:t>.</w:t>
      </w:r>
    </w:p>
    <w:p w14:paraId="012A9390" w14:textId="3F7DA7C3" w:rsidR="00852EFD" w:rsidRPr="009E631E" w:rsidRDefault="00852EFD" w:rsidP="00852EFD">
      <w:pPr>
        <w:numPr>
          <w:ilvl w:val="0"/>
          <w:numId w:val="4"/>
        </w:numPr>
      </w:pPr>
      <w:r w:rsidRPr="009E631E">
        <w:rPr>
          <w:lang w:val="en"/>
        </w:rPr>
        <w:t>Performed data analysis through such functions as creating summaries and tables, running summary statistics, and conduc</w:t>
      </w:r>
      <w:r>
        <w:rPr>
          <w:lang w:val="en"/>
        </w:rPr>
        <w:t>ting trend analyses</w:t>
      </w:r>
      <w:r>
        <w:rPr>
          <w:lang w:val="en"/>
        </w:rPr>
        <w:t>.</w:t>
      </w:r>
    </w:p>
    <w:p w14:paraId="596BA5CC" w14:textId="6272CE31" w:rsidR="00852EFD" w:rsidRPr="009E631E" w:rsidRDefault="00852EFD" w:rsidP="00852EFD">
      <w:pPr>
        <w:numPr>
          <w:ilvl w:val="0"/>
          <w:numId w:val="4"/>
        </w:numPr>
      </w:pPr>
      <w:r>
        <w:rPr>
          <w:lang w:val="en"/>
        </w:rPr>
        <w:t>Analyzed and interpreted</w:t>
      </w:r>
      <w:r w:rsidRPr="009E631E">
        <w:rPr>
          <w:lang w:val="en"/>
        </w:rPr>
        <w:t xml:space="preserve"> quantit</w:t>
      </w:r>
      <w:r>
        <w:rPr>
          <w:lang w:val="en"/>
        </w:rPr>
        <w:t>ative and qualitative data sets</w:t>
      </w:r>
      <w:r>
        <w:rPr>
          <w:lang w:val="en"/>
        </w:rPr>
        <w:t>.</w:t>
      </w:r>
    </w:p>
    <w:p w14:paraId="11C45C94" w14:textId="695D16D9" w:rsidR="00852EFD" w:rsidRPr="00E13682" w:rsidRDefault="00852EFD" w:rsidP="00852EFD">
      <w:pPr>
        <w:numPr>
          <w:ilvl w:val="0"/>
          <w:numId w:val="4"/>
        </w:numPr>
      </w:pPr>
      <w:r w:rsidRPr="009E631E">
        <w:rPr>
          <w:lang w:val="en"/>
        </w:rPr>
        <w:t>Contributed to interim and final reports, as well as participates in planning and implementation of data analys</w:t>
      </w:r>
      <w:r>
        <w:rPr>
          <w:lang w:val="en"/>
        </w:rPr>
        <w:t>is for future project reports</w:t>
      </w:r>
      <w:r>
        <w:rPr>
          <w:lang w:val="en"/>
        </w:rPr>
        <w:t>.</w:t>
      </w:r>
    </w:p>
    <w:p w14:paraId="3587AF93" w14:textId="14FB9FBC" w:rsidR="00FB5717" w:rsidRPr="00852EFD" w:rsidRDefault="00852EFD" w:rsidP="009E631E">
      <w:pPr>
        <w:numPr>
          <w:ilvl w:val="0"/>
          <w:numId w:val="4"/>
        </w:numPr>
      </w:pPr>
      <w:r w:rsidRPr="009E631E">
        <w:rPr>
          <w:lang w:val="en"/>
        </w:rPr>
        <w:t xml:space="preserve">Participated in proposal preparation. </w:t>
      </w:r>
    </w:p>
    <w:p w14:paraId="39E61A1E" w14:textId="77777777" w:rsidR="00550B60" w:rsidRPr="00550B60" w:rsidRDefault="00550B60" w:rsidP="00550B60">
      <w:pPr>
        <w:ind w:left="720"/>
      </w:pPr>
    </w:p>
    <w:p w14:paraId="3AEF094B" w14:textId="5C9A9D81" w:rsidR="007A6272" w:rsidRDefault="00852EFD" w:rsidP="0025766C">
      <w:pPr>
        <w:tabs>
          <w:tab w:val="right" w:pos="8640"/>
        </w:tabs>
        <w:rPr>
          <w:rFonts w:asciiTheme="minorHAnsi" w:hAnsiTheme="minorHAnsi" w:cstheme="minorHAnsi"/>
          <w:b/>
        </w:rPr>
      </w:pPr>
      <w:r>
        <w:rPr>
          <w:rFonts w:asciiTheme="minorHAnsi" w:hAnsiTheme="minorHAnsi" w:cstheme="minorHAnsi"/>
          <w:bCs/>
        </w:rPr>
        <w:t>201</w:t>
      </w:r>
      <w:r>
        <w:rPr>
          <w:rFonts w:asciiTheme="minorHAnsi" w:hAnsiTheme="minorHAnsi" w:cstheme="minorHAnsi"/>
          <w:bCs/>
        </w:rPr>
        <w:t>4</w:t>
      </w:r>
      <w:r>
        <w:rPr>
          <w:rFonts w:asciiTheme="minorHAnsi" w:hAnsiTheme="minorHAnsi" w:cstheme="minorHAnsi"/>
          <w:bCs/>
        </w:rPr>
        <w:t xml:space="preserve"> – 201</w:t>
      </w:r>
      <w:r>
        <w:rPr>
          <w:rFonts w:asciiTheme="minorHAnsi" w:hAnsiTheme="minorHAnsi" w:cstheme="minorHAnsi"/>
          <w:bCs/>
        </w:rPr>
        <w:t>5</w:t>
      </w:r>
      <w:r>
        <w:rPr>
          <w:rFonts w:asciiTheme="minorHAnsi" w:hAnsiTheme="minorHAnsi" w:cstheme="minorHAnsi"/>
          <w:bCs/>
        </w:rPr>
        <w:t xml:space="preserve">          </w:t>
      </w:r>
      <w:r>
        <w:rPr>
          <w:rFonts w:asciiTheme="minorHAnsi" w:hAnsiTheme="minorHAnsi" w:cstheme="minorHAnsi"/>
          <w:bCs/>
        </w:rPr>
        <w:t>University of Maryland Baltimore County, Graduate Research Assistant</w:t>
      </w:r>
    </w:p>
    <w:p w14:paraId="0114A469" w14:textId="1FDCA04C" w:rsidR="00852EFD" w:rsidRPr="00090F06" w:rsidRDefault="00852EFD" w:rsidP="00852EFD">
      <w:pPr>
        <w:numPr>
          <w:ilvl w:val="0"/>
          <w:numId w:val="4"/>
        </w:numPr>
      </w:pPr>
      <w:r w:rsidRPr="00090F06">
        <w:rPr>
          <w:lang w:val="en"/>
        </w:rPr>
        <w:t>Worked on a variety of projects at the Maryland Department of Health and Mental Hygiene in the Offic</w:t>
      </w:r>
      <w:r>
        <w:rPr>
          <w:lang w:val="en"/>
        </w:rPr>
        <w:t>e of Preparedness and Response</w:t>
      </w:r>
      <w:r>
        <w:rPr>
          <w:lang w:val="en"/>
        </w:rPr>
        <w:t>.</w:t>
      </w:r>
    </w:p>
    <w:p w14:paraId="0FF4014D" w14:textId="544E0B91" w:rsidR="00852EFD" w:rsidRPr="00090F06" w:rsidRDefault="00852EFD" w:rsidP="00852EFD">
      <w:pPr>
        <w:numPr>
          <w:ilvl w:val="0"/>
          <w:numId w:val="4"/>
        </w:numPr>
      </w:pPr>
      <w:r w:rsidRPr="00090F06">
        <w:rPr>
          <w:lang w:val="en"/>
        </w:rPr>
        <w:t>Evaluated preparedness exercises an</w:t>
      </w:r>
      <w:r>
        <w:rPr>
          <w:lang w:val="en"/>
        </w:rPr>
        <w:t>d organization training classes</w:t>
      </w:r>
      <w:r>
        <w:rPr>
          <w:lang w:val="en"/>
        </w:rPr>
        <w:t>.</w:t>
      </w:r>
    </w:p>
    <w:p w14:paraId="37174063" w14:textId="055A285E" w:rsidR="00E650C5" w:rsidRPr="00127829" w:rsidRDefault="00852EFD" w:rsidP="0025766C">
      <w:pPr>
        <w:numPr>
          <w:ilvl w:val="0"/>
          <w:numId w:val="4"/>
        </w:numPr>
      </w:pPr>
      <w:r w:rsidRPr="00090F06">
        <w:rPr>
          <w:lang w:val="en"/>
        </w:rPr>
        <w:t>Assisted with editing materials for publication and presentation, and data analysis</w:t>
      </w:r>
      <w:r>
        <w:rPr>
          <w:lang w:val="en"/>
        </w:rPr>
        <w:t>.</w:t>
      </w:r>
    </w:p>
    <w:p w14:paraId="3AB88EE4" w14:textId="554E853D" w:rsidR="00E650C5" w:rsidRDefault="00E650C5" w:rsidP="0025766C">
      <w:pPr>
        <w:tabs>
          <w:tab w:val="right" w:pos="8640"/>
        </w:tabs>
        <w:rPr>
          <w:rFonts w:asciiTheme="minorHAnsi" w:hAnsiTheme="minorHAnsi" w:cstheme="minorHAnsi"/>
          <w:b/>
        </w:rPr>
      </w:pPr>
    </w:p>
    <w:p w14:paraId="45DDD6C8" w14:textId="32993FDF" w:rsidR="00852EFD" w:rsidRDefault="00852EFD" w:rsidP="00852EFD">
      <w:pPr>
        <w:tabs>
          <w:tab w:val="right" w:pos="8640"/>
        </w:tabs>
        <w:rPr>
          <w:rFonts w:asciiTheme="minorHAnsi" w:hAnsiTheme="minorHAnsi" w:cstheme="minorHAnsi"/>
          <w:b/>
        </w:rPr>
      </w:pPr>
      <w:r>
        <w:rPr>
          <w:rFonts w:asciiTheme="minorHAnsi" w:hAnsiTheme="minorHAnsi" w:cstheme="minorHAnsi"/>
          <w:bCs/>
        </w:rPr>
        <w:t>20</w:t>
      </w:r>
      <w:r>
        <w:rPr>
          <w:rFonts w:asciiTheme="minorHAnsi" w:hAnsiTheme="minorHAnsi" w:cstheme="minorHAnsi"/>
          <w:bCs/>
        </w:rPr>
        <w:t>08</w:t>
      </w:r>
      <w:r>
        <w:rPr>
          <w:rFonts w:asciiTheme="minorHAnsi" w:hAnsiTheme="minorHAnsi" w:cstheme="minorHAnsi"/>
          <w:bCs/>
        </w:rPr>
        <w:t xml:space="preserve"> – 201</w:t>
      </w:r>
      <w:r>
        <w:rPr>
          <w:rFonts w:asciiTheme="minorHAnsi" w:hAnsiTheme="minorHAnsi" w:cstheme="minorHAnsi"/>
          <w:bCs/>
        </w:rPr>
        <w:t>4</w:t>
      </w:r>
      <w:r>
        <w:rPr>
          <w:rFonts w:asciiTheme="minorHAnsi" w:hAnsiTheme="minorHAnsi" w:cstheme="minorHAnsi"/>
          <w:bCs/>
        </w:rPr>
        <w:t xml:space="preserve">          </w:t>
      </w:r>
      <w:proofErr w:type="spellStart"/>
      <w:r>
        <w:rPr>
          <w:rFonts w:asciiTheme="minorHAnsi" w:hAnsiTheme="minorHAnsi" w:cstheme="minorHAnsi"/>
          <w:bCs/>
        </w:rPr>
        <w:t>Westat</w:t>
      </w:r>
      <w:proofErr w:type="spellEnd"/>
      <w:r>
        <w:rPr>
          <w:rFonts w:asciiTheme="minorHAnsi" w:hAnsiTheme="minorHAnsi" w:cstheme="minorHAnsi"/>
          <w:bCs/>
        </w:rPr>
        <w:t>, Research Analyst</w:t>
      </w:r>
    </w:p>
    <w:p w14:paraId="401125AD" w14:textId="6DBC13ED" w:rsidR="00852EFD" w:rsidRPr="0025766C" w:rsidRDefault="00852EFD" w:rsidP="00852EFD">
      <w:pPr>
        <w:numPr>
          <w:ilvl w:val="0"/>
          <w:numId w:val="4"/>
        </w:numPr>
      </w:pPr>
      <w:r>
        <w:rPr>
          <w:lang w:val="en"/>
        </w:rPr>
        <w:t>Managed</w:t>
      </w:r>
      <w:r w:rsidRPr="0025766C">
        <w:rPr>
          <w:lang w:val="en"/>
        </w:rPr>
        <w:t xml:space="preserve"> all aspects of various research pro</w:t>
      </w:r>
      <w:r>
        <w:rPr>
          <w:lang w:val="en"/>
        </w:rPr>
        <w:t>jects in health studies sector</w:t>
      </w:r>
      <w:r>
        <w:rPr>
          <w:lang w:val="en"/>
        </w:rPr>
        <w:t>.</w:t>
      </w:r>
    </w:p>
    <w:p w14:paraId="6CDF4506" w14:textId="63554B3B" w:rsidR="00852EFD" w:rsidRPr="0025766C" w:rsidRDefault="00852EFD" w:rsidP="00852EFD">
      <w:pPr>
        <w:numPr>
          <w:ilvl w:val="0"/>
          <w:numId w:val="4"/>
        </w:numPr>
      </w:pPr>
      <w:r>
        <w:rPr>
          <w:lang w:val="en"/>
        </w:rPr>
        <w:t xml:space="preserve">Assisted </w:t>
      </w:r>
      <w:r w:rsidRPr="0025766C">
        <w:rPr>
          <w:lang w:val="en"/>
        </w:rPr>
        <w:t xml:space="preserve">in questionnaire development and writing program specifications for </w:t>
      </w:r>
      <w:r>
        <w:rPr>
          <w:lang w:val="en"/>
        </w:rPr>
        <w:t>data collection devices</w:t>
      </w:r>
      <w:r>
        <w:rPr>
          <w:lang w:val="en"/>
        </w:rPr>
        <w:t>.</w:t>
      </w:r>
    </w:p>
    <w:p w14:paraId="4C67D597" w14:textId="79D3CF35" w:rsidR="00852EFD" w:rsidRPr="0025766C" w:rsidRDefault="00852EFD" w:rsidP="00852EFD">
      <w:pPr>
        <w:numPr>
          <w:ilvl w:val="0"/>
          <w:numId w:val="4"/>
        </w:numPr>
      </w:pPr>
      <w:r>
        <w:rPr>
          <w:lang w:val="en"/>
        </w:rPr>
        <w:t xml:space="preserve">Performed </w:t>
      </w:r>
      <w:r w:rsidRPr="0025766C">
        <w:rPr>
          <w:lang w:val="en"/>
        </w:rPr>
        <w:t>literature reviews to aid in methodology development for various projects</w:t>
      </w:r>
      <w:r>
        <w:rPr>
          <w:lang w:val="en"/>
        </w:rPr>
        <w:t>.</w:t>
      </w:r>
    </w:p>
    <w:p w14:paraId="4679D699" w14:textId="4DC121D5" w:rsidR="00852EFD" w:rsidRPr="00FF0C19" w:rsidRDefault="00852EFD" w:rsidP="00852EFD">
      <w:pPr>
        <w:numPr>
          <w:ilvl w:val="0"/>
          <w:numId w:val="4"/>
        </w:numPr>
      </w:pPr>
      <w:r>
        <w:rPr>
          <w:lang w:val="en"/>
        </w:rPr>
        <w:t>Trained and supervised</w:t>
      </w:r>
      <w:r w:rsidRPr="0025766C">
        <w:rPr>
          <w:lang w:val="en"/>
        </w:rPr>
        <w:t xml:space="preserve"> data collect</w:t>
      </w:r>
      <w:r>
        <w:rPr>
          <w:lang w:val="en"/>
        </w:rPr>
        <w:t>ion staff for various projects</w:t>
      </w:r>
      <w:r>
        <w:rPr>
          <w:lang w:val="en"/>
        </w:rPr>
        <w:t>.</w:t>
      </w:r>
    </w:p>
    <w:p w14:paraId="4B2A9621" w14:textId="053BD2B5" w:rsidR="00852EFD" w:rsidRPr="00FF0C19" w:rsidRDefault="00852EFD" w:rsidP="00852EFD">
      <w:pPr>
        <w:numPr>
          <w:ilvl w:val="0"/>
          <w:numId w:val="4"/>
        </w:numPr>
      </w:pPr>
      <w:r>
        <w:rPr>
          <w:lang w:val="en"/>
        </w:rPr>
        <w:t>Aided</w:t>
      </w:r>
      <w:r w:rsidRPr="0025766C">
        <w:rPr>
          <w:lang w:val="en"/>
        </w:rPr>
        <w:t xml:space="preserve"> in participant recruitment for focus groups and research studie</w:t>
      </w:r>
      <w:r>
        <w:rPr>
          <w:lang w:val="en"/>
        </w:rPr>
        <w:t>s</w:t>
      </w:r>
      <w:r>
        <w:rPr>
          <w:lang w:val="en"/>
        </w:rPr>
        <w:t>.</w:t>
      </w:r>
    </w:p>
    <w:p w14:paraId="3BCE5511" w14:textId="630F1390" w:rsidR="00852EFD" w:rsidRPr="00FF0C19" w:rsidRDefault="00852EFD" w:rsidP="00852EFD">
      <w:pPr>
        <w:numPr>
          <w:ilvl w:val="0"/>
          <w:numId w:val="4"/>
        </w:numPr>
      </w:pPr>
      <w:r>
        <w:rPr>
          <w:lang w:val="en"/>
        </w:rPr>
        <w:t>Monitored</w:t>
      </w:r>
      <w:r w:rsidRPr="0025766C">
        <w:rPr>
          <w:lang w:val="en"/>
        </w:rPr>
        <w:t xml:space="preserve"> data </w:t>
      </w:r>
      <w:r>
        <w:rPr>
          <w:lang w:val="en"/>
        </w:rPr>
        <w:t>collection for various projects</w:t>
      </w:r>
      <w:r>
        <w:rPr>
          <w:lang w:val="en"/>
        </w:rPr>
        <w:t>.</w:t>
      </w:r>
      <w:r w:rsidRPr="0025766C">
        <w:rPr>
          <w:lang w:val="en"/>
        </w:rPr>
        <w:t xml:space="preserve"> </w:t>
      </w:r>
    </w:p>
    <w:p w14:paraId="6C5BE154" w14:textId="3C3417F7" w:rsidR="00EE5CA8" w:rsidRPr="004B3FE0" w:rsidRDefault="00852EFD" w:rsidP="004B3FE0">
      <w:pPr>
        <w:numPr>
          <w:ilvl w:val="0"/>
          <w:numId w:val="4"/>
        </w:numPr>
      </w:pPr>
      <w:r>
        <w:rPr>
          <w:lang w:val="en"/>
        </w:rPr>
        <w:t>Produced</w:t>
      </w:r>
      <w:r w:rsidRPr="00FF0C19">
        <w:rPr>
          <w:lang w:val="en"/>
        </w:rPr>
        <w:t xml:space="preserve"> monthly graphs</w:t>
      </w:r>
      <w:r>
        <w:rPr>
          <w:lang w:val="en"/>
        </w:rPr>
        <w:t xml:space="preserve"> and research reports</w:t>
      </w:r>
      <w:r w:rsidRPr="00FF0C19">
        <w:rPr>
          <w:lang w:val="en"/>
        </w:rPr>
        <w:t xml:space="preserve"> displayi</w:t>
      </w:r>
      <w:r>
        <w:rPr>
          <w:lang w:val="en"/>
        </w:rPr>
        <w:t>ng progress of data collection and data collection statistics</w:t>
      </w:r>
      <w:r>
        <w:rPr>
          <w:lang w:val="en"/>
        </w:rPr>
        <w:t>.</w:t>
      </w:r>
      <w:r w:rsidR="001C37A0">
        <w:rPr>
          <w:lang w:val="en"/>
        </w:rPr>
        <w:br/>
      </w:r>
    </w:p>
    <w:p w14:paraId="1BE04F26" w14:textId="77777777" w:rsidR="00EE5CA8" w:rsidRPr="003B19FB" w:rsidRDefault="00EE5CA8" w:rsidP="00EE5CA8">
      <w:pPr>
        <w:pStyle w:val="Heading1"/>
        <w:rPr>
          <w:rFonts w:asciiTheme="minorHAnsi" w:hAnsiTheme="minorHAnsi" w:cstheme="minorHAnsi"/>
        </w:rPr>
      </w:pPr>
      <w:r w:rsidRPr="003B19FB">
        <w:rPr>
          <w:rFonts w:asciiTheme="minorHAnsi" w:hAnsiTheme="minorHAnsi" w:cstheme="minorHAnsi"/>
        </w:rPr>
        <w:t>Honors and Awards</w:t>
      </w:r>
    </w:p>
    <w:p w14:paraId="78844678" w14:textId="418DA7DE" w:rsidR="00BF378D" w:rsidRDefault="00BF378D" w:rsidP="00EE5CA8">
      <w:pPr>
        <w:tabs>
          <w:tab w:val="right" w:pos="8640"/>
        </w:tabs>
        <w:rPr>
          <w:rFonts w:asciiTheme="minorHAnsi" w:hAnsiTheme="minorHAnsi" w:cstheme="minorHAnsi"/>
          <w:bCs/>
        </w:rPr>
      </w:pPr>
      <w:r>
        <w:rPr>
          <w:rFonts w:asciiTheme="minorHAnsi" w:hAnsiTheme="minorHAnsi" w:cstheme="minorHAnsi"/>
          <w:bCs/>
        </w:rPr>
        <w:t>November 201</w:t>
      </w:r>
      <w:r>
        <w:rPr>
          <w:rFonts w:asciiTheme="minorHAnsi" w:hAnsiTheme="minorHAnsi" w:cstheme="minorHAnsi"/>
          <w:bCs/>
        </w:rPr>
        <w:t>7</w:t>
      </w:r>
      <w:r w:rsidRPr="00127829">
        <w:rPr>
          <w:rFonts w:asciiTheme="minorHAnsi" w:hAnsiTheme="minorHAnsi" w:cstheme="minorHAnsi"/>
          <w:bCs/>
        </w:rPr>
        <w:t xml:space="preserve">    </w:t>
      </w:r>
      <w:r>
        <w:rPr>
          <w:rFonts w:asciiTheme="minorHAnsi" w:hAnsiTheme="minorHAnsi" w:cstheme="minorHAnsi"/>
          <w:bCs/>
        </w:rPr>
        <w:t>Excellence in Program Planning Award</w:t>
      </w:r>
    </w:p>
    <w:p w14:paraId="2A14C466" w14:textId="3806E0AE" w:rsidR="00BF378D" w:rsidRPr="00BF378D" w:rsidRDefault="00BF378D" w:rsidP="00BF378D">
      <w:pPr>
        <w:pStyle w:val="ListParagraph"/>
        <w:numPr>
          <w:ilvl w:val="0"/>
          <w:numId w:val="15"/>
        </w:numPr>
        <w:rPr>
          <w:rFonts w:asciiTheme="majorHAnsi" w:hAnsiTheme="majorHAnsi" w:cstheme="majorHAnsi"/>
          <w:lang w:val="en"/>
        </w:rPr>
      </w:pPr>
      <w:r w:rsidRPr="00BF378D">
        <w:rPr>
          <w:rFonts w:asciiTheme="majorHAnsi" w:hAnsiTheme="majorHAnsi" w:cstheme="majorHAnsi"/>
          <w:lang w:val="en"/>
        </w:rPr>
        <w:t>Received an award for Excellence in Program Planning for efforts toward planning the annual meeting program for APHA's CHPPD section, the third largest section in the APHA’s organization.</w:t>
      </w:r>
    </w:p>
    <w:p w14:paraId="0EBEF9BA" w14:textId="77777777" w:rsidR="00BF378D" w:rsidRDefault="00BF378D" w:rsidP="00EE5CA8">
      <w:pPr>
        <w:tabs>
          <w:tab w:val="right" w:pos="8640"/>
        </w:tabs>
        <w:rPr>
          <w:rFonts w:asciiTheme="minorHAnsi" w:hAnsiTheme="minorHAnsi" w:cstheme="minorHAnsi"/>
          <w:bCs/>
        </w:rPr>
      </w:pPr>
    </w:p>
    <w:p w14:paraId="6FC08881" w14:textId="427D0EC2" w:rsidR="00BF378D" w:rsidRDefault="00BF378D" w:rsidP="00BF378D">
      <w:pPr>
        <w:tabs>
          <w:tab w:val="right" w:pos="8640"/>
        </w:tabs>
        <w:rPr>
          <w:rFonts w:asciiTheme="minorHAnsi" w:hAnsiTheme="minorHAnsi" w:cstheme="minorHAnsi"/>
          <w:bCs/>
        </w:rPr>
      </w:pPr>
      <w:r>
        <w:rPr>
          <w:rFonts w:asciiTheme="minorHAnsi" w:hAnsiTheme="minorHAnsi" w:cstheme="minorHAnsi"/>
          <w:bCs/>
        </w:rPr>
        <w:t>November 201</w:t>
      </w:r>
      <w:r>
        <w:rPr>
          <w:rFonts w:asciiTheme="minorHAnsi" w:hAnsiTheme="minorHAnsi" w:cstheme="minorHAnsi"/>
          <w:bCs/>
        </w:rPr>
        <w:t>5</w:t>
      </w:r>
      <w:r w:rsidRPr="00127829">
        <w:rPr>
          <w:rFonts w:asciiTheme="minorHAnsi" w:hAnsiTheme="minorHAnsi" w:cstheme="minorHAnsi"/>
          <w:bCs/>
        </w:rPr>
        <w:t xml:space="preserve">    </w:t>
      </w:r>
      <w:r>
        <w:rPr>
          <w:rFonts w:asciiTheme="minorHAnsi" w:hAnsiTheme="minorHAnsi" w:cstheme="minorHAnsi"/>
          <w:bCs/>
        </w:rPr>
        <w:t>Excellence in Program Planning Award</w:t>
      </w:r>
    </w:p>
    <w:p w14:paraId="1E16760A" w14:textId="352B93A3" w:rsidR="004B3FE0" w:rsidRPr="003B19FB" w:rsidRDefault="004B3FE0" w:rsidP="004B3FE0">
      <w:pPr>
        <w:pStyle w:val="Heading1"/>
        <w:rPr>
          <w:rFonts w:asciiTheme="minorHAnsi" w:hAnsiTheme="minorHAnsi" w:cstheme="minorHAnsi"/>
        </w:rPr>
      </w:pPr>
      <w:r>
        <w:rPr>
          <w:rFonts w:asciiTheme="minorHAnsi" w:hAnsiTheme="minorHAnsi" w:cstheme="minorHAnsi"/>
        </w:rPr>
        <w:lastRenderedPageBreak/>
        <w:t>Undergraduate students</w:t>
      </w:r>
    </w:p>
    <w:p w14:paraId="6D8C0EF0" w14:textId="36B1100B" w:rsidR="004B5965" w:rsidRDefault="004B5965" w:rsidP="004B3FE0">
      <w:pPr>
        <w:tabs>
          <w:tab w:val="right" w:pos="8640"/>
        </w:tabs>
        <w:rPr>
          <w:rFonts w:asciiTheme="minorHAnsi" w:hAnsiTheme="minorHAnsi" w:cstheme="minorHAnsi"/>
          <w:bCs/>
        </w:rPr>
      </w:pPr>
      <w:r>
        <w:rPr>
          <w:rFonts w:asciiTheme="minorHAnsi" w:hAnsiTheme="minorHAnsi" w:cstheme="minorHAnsi"/>
          <w:bCs/>
        </w:rPr>
        <w:t xml:space="preserve">2022 – 2023          </w:t>
      </w:r>
      <w:r w:rsidR="004B3FE0">
        <w:rPr>
          <w:rFonts w:asciiTheme="minorHAnsi" w:hAnsiTheme="minorHAnsi" w:cstheme="minorHAnsi"/>
          <w:bCs/>
        </w:rPr>
        <w:t xml:space="preserve">Rony </w:t>
      </w:r>
      <w:proofErr w:type="spellStart"/>
      <w:r w:rsidR="004B3FE0">
        <w:rPr>
          <w:rFonts w:asciiTheme="minorHAnsi" w:hAnsiTheme="minorHAnsi" w:cstheme="minorHAnsi"/>
          <w:bCs/>
        </w:rPr>
        <w:t>Ngamliya-Nda</w:t>
      </w:r>
      <w:r>
        <w:rPr>
          <w:rFonts w:asciiTheme="minorHAnsi" w:hAnsiTheme="minorHAnsi" w:cstheme="minorHAnsi"/>
          <w:bCs/>
        </w:rPr>
        <w:t>m</w:t>
      </w:r>
      <w:proofErr w:type="spellEnd"/>
      <w:r>
        <w:rPr>
          <w:rFonts w:asciiTheme="minorHAnsi" w:hAnsiTheme="minorHAnsi" w:cstheme="minorHAnsi"/>
          <w:bCs/>
        </w:rPr>
        <w:t xml:space="preserve">, Honors Thesis Project, Mentor   </w:t>
      </w:r>
    </w:p>
    <w:p w14:paraId="3FE70E25" w14:textId="59A1C470" w:rsidR="004B3FE0" w:rsidRPr="004B5965" w:rsidRDefault="004B5965" w:rsidP="004B5965">
      <w:pPr>
        <w:pStyle w:val="ListParagraph"/>
        <w:numPr>
          <w:ilvl w:val="0"/>
          <w:numId w:val="15"/>
        </w:numPr>
        <w:tabs>
          <w:tab w:val="right" w:pos="8640"/>
        </w:tabs>
        <w:rPr>
          <w:rFonts w:asciiTheme="minorHAnsi" w:hAnsiTheme="minorHAnsi" w:cstheme="minorHAnsi"/>
        </w:rPr>
      </w:pPr>
      <w:r w:rsidRPr="004B5965">
        <w:rPr>
          <w:rFonts w:asciiTheme="minorHAnsi" w:hAnsiTheme="minorHAnsi" w:cstheme="minorHAnsi"/>
          <w:bCs/>
        </w:rPr>
        <w:t>Investi</w:t>
      </w:r>
      <w:r>
        <w:rPr>
          <w:rFonts w:asciiTheme="minorHAnsi" w:hAnsiTheme="minorHAnsi" w:cstheme="minorHAnsi"/>
          <w:bCs/>
        </w:rPr>
        <w:t>gating the Influence of Perceptions of God on Recovery in a Faith-Based Bereaved Sample</w:t>
      </w:r>
      <w:r w:rsidRPr="004B5965">
        <w:rPr>
          <w:rFonts w:asciiTheme="minorHAnsi" w:hAnsiTheme="minorHAnsi" w:cstheme="minorHAnsi"/>
          <w:bCs/>
        </w:rPr>
        <w:tab/>
      </w:r>
      <w:r w:rsidR="004B3FE0" w:rsidRPr="004B5965">
        <w:rPr>
          <w:rFonts w:asciiTheme="minorHAnsi" w:hAnsiTheme="minorHAnsi" w:cstheme="minorHAnsi"/>
          <w:b/>
        </w:rPr>
        <w:br/>
      </w:r>
    </w:p>
    <w:p w14:paraId="125CB0AD" w14:textId="41ED190E" w:rsidR="004B3FE0" w:rsidRPr="003B19FB" w:rsidRDefault="004B3FE0" w:rsidP="004B3FE0">
      <w:pPr>
        <w:pStyle w:val="Heading1"/>
        <w:rPr>
          <w:rFonts w:asciiTheme="minorHAnsi" w:hAnsiTheme="minorHAnsi" w:cstheme="minorHAnsi"/>
        </w:rPr>
      </w:pPr>
      <w:r>
        <w:rPr>
          <w:rFonts w:asciiTheme="minorHAnsi" w:hAnsiTheme="minorHAnsi" w:cstheme="minorHAnsi"/>
        </w:rPr>
        <w:t>Invited Presentations</w:t>
      </w:r>
    </w:p>
    <w:p w14:paraId="08F29EF0" w14:textId="77777777" w:rsidR="004B3FE0" w:rsidRDefault="004B3FE0" w:rsidP="004B3FE0">
      <w:pPr>
        <w:tabs>
          <w:tab w:val="right" w:pos="8640"/>
        </w:tabs>
        <w:rPr>
          <w:rFonts w:asciiTheme="majorHAnsi" w:hAnsiTheme="majorHAnsi" w:cstheme="majorHAnsi"/>
          <w:lang w:val="en"/>
        </w:rPr>
      </w:pPr>
      <w:r>
        <w:rPr>
          <w:rFonts w:asciiTheme="minorHAnsi" w:hAnsiTheme="minorHAnsi" w:cstheme="minorHAnsi"/>
          <w:bCs/>
        </w:rPr>
        <w:t>November 2019</w:t>
      </w:r>
      <w:r w:rsidRPr="00127829">
        <w:rPr>
          <w:rFonts w:asciiTheme="minorHAnsi" w:hAnsiTheme="minorHAnsi" w:cstheme="minorHAnsi"/>
          <w:bCs/>
        </w:rPr>
        <w:t xml:space="preserve">    </w:t>
      </w:r>
      <w:r>
        <w:rPr>
          <w:rFonts w:asciiTheme="minorHAnsi" w:hAnsiTheme="minorHAnsi" w:cstheme="minorHAnsi"/>
          <w:bCs/>
        </w:rPr>
        <w:t xml:space="preserve"> </w:t>
      </w:r>
      <w:r w:rsidRPr="00BF378D">
        <w:rPr>
          <w:rFonts w:asciiTheme="minorHAnsi" w:hAnsiTheme="minorHAnsi" w:cstheme="minorHAnsi"/>
          <w:bCs/>
        </w:rPr>
        <w:t>Faculty Presenter &amp; Panelist:</w:t>
      </w:r>
      <w:r>
        <w:rPr>
          <w:rFonts w:asciiTheme="minorHAnsi" w:hAnsiTheme="minorHAnsi" w:cstheme="minorHAnsi"/>
        </w:rPr>
        <w:t xml:space="preserve"> </w:t>
      </w:r>
      <w:r>
        <w:rPr>
          <w:rFonts w:asciiTheme="majorHAnsi" w:hAnsiTheme="majorHAnsi" w:cstheme="majorHAnsi"/>
          <w:lang w:val="en"/>
        </w:rPr>
        <w:t xml:space="preserve">1619 Remembrance Event at the  </w:t>
      </w:r>
    </w:p>
    <w:p w14:paraId="5EC8189B" w14:textId="77777777" w:rsidR="004B3FE0" w:rsidRDefault="004B3FE0" w:rsidP="004B3FE0">
      <w:pPr>
        <w:tabs>
          <w:tab w:val="right" w:pos="8640"/>
        </w:tabs>
        <w:rPr>
          <w:rFonts w:asciiTheme="minorHAnsi" w:hAnsiTheme="minorHAnsi" w:cstheme="minorHAnsi"/>
        </w:rPr>
      </w:pPr>
      <w:r>
        <w:rPr>
          <w:rFonts w:asciiTheme="majorHAnsi" w:hAnsiTheme="majorHAnsi" w:cstheme="majorHAnsi"/>
          <w:lang w:val="en"/>
        </w:rPr>
        <w:t xml:space="preserve">                               University of Shady Grove</w:t>
      </w:r>
      <w:r>
        <w:rPr>
          <w:rFonts w:asciiTheme="minorHAnsi" w:hAnsiTheme="minorHAnsi" w:cstheme="minorHAnsi"/>
          <w:b/>
        </w:rPr>
        <w:br/>
      </w:r>
    </w:p>
    <w:p w14:paraId="3D64CDB9" w14:textId="0C84B8D4" w:rsidR="004B3FE0" w:rsidRPr="00BF378D" w:rsidRDefault="004B3FE0" w:rsidP="004B3FE0">
      <w:pPr>
        <w:pStyle w:val="ListParagraph"/>
        <w:numPr>
          <w:ilvl w:val="0"/>
          <w:numId w:val="15"/>
        </w:numPr>
        <w:rPr>
          <w:rFonts w:asciiTheme="majorHAnsi" w:hAnsiTheme="majorHAnsi" w:cstheme="majorHAnsi"/>
          <w:lang w:val="en"/>
        </w:rPr>
      </w:pPr>
      <w:r w:rsidRPr="00BF378D">
        <w:rPr>
          <w:rFonts w:asciiTheme="majorHAnsi" w:hAnsiTheme="majorHAnsi" w:cstheme="majorHAnsi"/>
          <w:lang w:val="en"/>
        </w:rPr>
        <w:t>Served as a faculty presenter and panelist for the 1619 Remembrance Event at the University of Shady Grove.</w:t>
      </w:r>
      <w:r>
        <w:rPr>
          <w:rFonts w:asciiTheme="majorHAnsi" w:hAnsiTheme="majorHAnsi" w:cstheme="majorHAnsi"/>
          <w:lang w:val="en"/>
        </w:rPr>
        <w:br/>
      </w:r>
    </w:p>
    <w:p w14:paraId="1F552B62" w14:textId="5F34FCC2" w:rsidR="000D6F3D" w:rsidRPr="003B19FB" w:rsidRDefault="000D6F3D" w:rsidP="000D6F3D">
      <w:pPr>
        <w:pStyle w:val="Heading1"/>
        <w:rPr>
          <w:rFonts w:asciiTheme="minorHAnsi" w:hAnsiTheme="minorHAnsi" w:cstheme="minorHAnsi"/>
        </w:rPr>
      </w:pPr>
      <w:r>
        <w:rPr>
          <w:rFonts w:asciiTheme="minorHAnsi" w:hAnsiTheme="minorHAnsi" w:cstheme="minorHAnsi"/>
        </w:rPr>
        <w:t>Conference Presentations</w:t>
      </w:r>
    </w:p>
    <w:p w14:paraId="216E0B4C" w14:textId="77777777" w:rsidR="000D6F3D" w:rsidRPr="003B19FB" w:rsidRDefault="000D6F3D" w:rsidP="000D6F3D">
      <w:pPr>
        <w:pStyle w:val="Heading2"/>
        <w:rPr>
          <w:rFonts w:asciiTheme="minorHAnsi" w:hAnsiTheme="minorHAnsi" w:cstheme="minorHAnsi"/>
        </w:rPr>
      </w:pPr>
      <w:r>
        <w:rPr>
          <w:rFonts w:asciiTheme="minorHAnsi" w:hAnsiTheme="minorHAnsi" w:cstheme="minorHAnsi"/>
        </w:rPr>
        <w:t>Oral Presentations</w:t>
      </w:r>
    </w:p>
    <w:p w14:paraId="15B41B09" w14:textId="77777777" w:rsidR="000D6F3D" w:rsidRDefault="000D6F3D" w:rsidP="000D6F3D">
      <w:pPr>
        <w:rPr>
          <w:rFonts w:asciiTheme="minorHAnsi" w:hAnsiTheme="minorHAnsi" w:cstheme="minorHAnsi"/>
        </w:rPr>
      </w:pPr>
    </w:p>
    <w:p w14:paraId="397DD321" w14:textId="77777777" w:rsidR="000D6F3D" w:rsidRPr="003B19FB" w:rsidRDefault="000D6F3D" w:rsidP="000D6F3D">
      <w:pPr>
        <w:rPr>
          <w:rFonts w:asciiTheme="minorHAnsi" w:hAnsiTheme="minorHAnsi" w:cstheme="minorHAnsi"/>
        </w:rPr>
      </w:pPr>
      <w:r>
        <w:rPr>
          <w:rFonts w:asciiTheme="minorHAnsi" w:hAnsiTheme="minorHAnsi" w:cstheme="minorHAnsi"/>
        </w:rPr>
        <w:t>Presentation Title: “Predicting Parental Adherence to Toddler Obesity Prevention Programs.”</w:t>
      </w:r>
      <w:r w:rsidRPr="003B19FB">
        <w:rPr>
          <w:rFonts w:asciiTheme="minorHAnsi" w:hAnsiTheme="minorHAnsi" w:cstheme="minorHAnsi"/>
        </w:rPr>
        <w:t xml:space="preserve"> </w:t>
      </w:r>
      <w:r>
        <w:rPr>
          <w:rFonts w:asciiTheme="minorHAnsi" w:hAnsiTheme="minorHAnsi" w:cstheme="minorHAnsi"/>
        </w:rPr>
        <w:t>The 9</w:t>
      </w:r>
      <w:r w:rsidRPr="00D35B26">
        <w:rPr>
          <w:rFonts w:asciiTheme="minorHAnsi" w:hAnsiTheme="minorHAnsi" w:cstheme="minorHAnsi"/>
          <w:vertAlign w:val="superscript"/>
        </w:rPr>
        <w:t>th</w:t>
      </w:r>
      <w:r>
        <w:rPr>
          <w:rFonts w:asciiTheme="minorHAnsi" w:hAnsiTheme="minorHAnsi" w:cstheme="minorHAnsi"/>
        </w:rPr>
        <w:t xml:space="preserve"> Annual Future of Food and Nutrition Graduate Research Conference, April 11</w:t>
      </w:r>
      <w:r w:rsidRPr="003B19FB">
        <w:rPr>
          <w:rFonts w:asciiTheme="minorHAnsi" w:hAnsiTheme="minorHAnsi" w:cstheme="minorHAnsi"/>
        </w:rPr>
        <w:t>,</w:t>
      </w:r>
      <w:r>
        <w:rPr>
          <w:rFonts w:asciiTheme="minorHAnsi" w:hAnsiTheme="minorHAnsi" w:cstheme="minorHAnsi"/>
        </w:rPr>
        <w:t xml:space="preserve"> 2015</w:t>
      </w:r>
      <w:r w:rsidRPr="003B19FB">
        <w:rPr>
          <w:rFonts w:asciiTheme="minorHAnsi" w:hAnsiTheme="minorHAnsi" w:cstheme="minorHAnsi"/>
        </w:rPr>
        <w:t xml:space="preserve"> </w:t>
      </w:r>
    </w:p>
    <w:p w14:paraId="2B196EEF" w14:textId="77777777" w:rsidR="000D6F3D" w:rsidRDefault="000D6F3D" w:rsidP="000D6F3D">
      <w:pPr>
        <w:ind w:left="720"/>
        <w:rPr>
          <w:rFonts w:asciiTheme="minorHAnsi" w:hAnsiTheme="minorHAnsi" w:cstheme="minorHAnsi"/>
        </w:rPr>
      </w:pPr>
    </w:p>
    <w:p w14:paraId="09C1876B" w14:textId="77777777" w:rsidR="000D6F3D" w:rsidRDefault="000D6F3D" w:rsidP="000D6F3D">
      <w:pPr>
        <w:rPr>
          <w:rFonts w:asciiTheme="minorHAnsi" w:hAnsiTheme="minorHAnsi" w:cstheme="minorHAnsi"/>
        </w:rPr>
      </w:pPr>
      <w:r>
        <w:rPr>
          <w:rFonts w:asciiTheme="minorHAnsi" w:hAnsiTheme="minorHAnsi" w:cstheme="minorHAnsi"/>
        </w:rPr>
        <w:t>Presentation Title: “Predicting Parental Adherence to Toddler Obesity Prevention Programs.”</w:t>
      </w:r>
      <w:r w:rsidRPr="003B19FB">
        <w:rPr>
          <w:rFonts w:asciiTheme="minorHAnsi" w:hAnsiTheme="minorHAnsi" w:cstheme="minorHAnsi"/>
        </w:rPr>
        <w:t xml:space="preserve"> </w:t>
      </w:r>
      <w:r>
        <w:rPr>
          <w:rFonts w:asciiTheme="minorHAnsi" w:hAnsiTheme="minorHAnsi" w:cstheme="minorHAnsi"/>
        </w:rPr>
        <w:t>The 2015 Virginia Commonwealth University (VCU) Student Research Conference, April 10</w:t>
      </w:r>
      <w:r w:rsidRPr="003B19FB">
        <w:rPr>
          <w:rFonts w:asciiTheme="minorHAnsi" w:hAnsiTheme="minorHAnsi" w:cstheme="minorHAnsi"/>
        </w:rPr>
        <w:t>,</w:t>
      </w:r>
      <w:r>
        <w:rPr>
          <w:rFonts w:asciiTheme="minorHAnsi" w:hAnsiTheme="minorHAnsi" w:cstheme="minorHAnsi"/>
        </w:rPr>
        <w:t xml:space="preserve"> 2015</w:t>
      </w:r>
      <w:r w:rsidRPr="003B19FB">
        <w:rPr>
          <w:rFonts w:asciiTheme="minorHAnsi" w:hAnsiTheme="minorHAnsi" w:cstheme="minorHAnsi"/>
        </w:rPr>
        <w:t xml:space="preserve"> </w:t>
      </w:r>
    </w:p>
    <w:p w14:paraId="326E4BB4" w14:textId="77777777" w:rsidR="000D6F3D" w:rsidRDefault="000D6F3D" w:rsidP="000D6F3D">
      <w:pPr>
        <w:rPr>
          <w:rFonts w:asciiTheme="minorHAnsi" w:hAnsiTheme="minorHAnsi" w:cstheme="minorHAnsi"/>
        </w:rPr>
      </w:pPr>
    </w:p>
    <w:p w14:paraId="5C757780" w14:textId="25DDCDC9" w:rsidR="000D6F3D" w:rsidRDefault="000D6F3D" w:rsidP="000D6F3D">
      <w:pPr>
        <w:rPr>
          <w:rFonts w:asciiTheme="minorHAnsi" w:hAnsiTheme="minorHAnsi" w:cstheme="minorHAnsi"/>
        </w:rPr>
      </w:pPr>
      <w:r>
        <w:rPr>
          <w:rFonts w:asciiTheme="minorHAnsi" w:hAnsiTheme="minorHAnsi" w:cstheme="minorHAnsi"/>
        </w:rPr>
        <w:t>Presentation Title: “Predicting Parental Adherence to Toddler Obesity Prevention Programs” University of Maryland Baltimore County (UMBC) Graduate Student Research Conference, March 25, 205</w:t>
      </w:r>
    </w:p>
    <w:p w14:paraId="6074B703" w14:textId="77777777" w:rsidR="000D6F3D" w:rsidRDefault="000D6F3D" w:rsidP="000D6F3D">
      <w:pPr>
        <w:ind w:left="720"/>
        <w:rPr>
          <w:rFonts w:asciiTheme="minorHAnsi" w:hAnsiTheme="minorHAnsi" w:cstheme="minorHAnsi"/>
        </w:rPr>
      </w:pPr>
    </w:p>
    <w:p w14:paraId="4BA15000" w14:textId="77777777" w:rsidR="00F73881" w:rsidRPr="003B19FB" w:rsidRDefault="00F73881" w:rsidP="00F73881">
      <w:pPr>
        <w:pStyle w:val="Heading1"/>
        <w:rPr>
          <w:rFonts w:asciiTheme="minorHAnsi" w:hAnsiTheme="minorHAnsi" w:cstheme="minorHAnsi"/>
        </w:rPr>
      </w:pPr>
      <w:r>
        <w:rPr>
          <w:rFonts w:asciiTheme="minorHAnsi" w:hAnsiTheme="minorHAnsi" w:cstheme="minorHAnsi"/>
        </w:rPr>
        <w:t>Service to the Department</w:t>
      </w:r>
    </w:p>
    <w:p w14:paraId="0686DD41" w14:textId="24B58205" w:rsidR="00F73881" w:rsidRDefault="00F73881" w:rsidP="00F73881">
      <w:pPr>
        <w:tabs>
          <w:tab w:val="right" w:pos="8640"/>
        </w:tabs>
        <w:rPr>
          <w:rFonts w:asciiTheme="minorHAnsi" w:hAnsiTheme="minorHAnsi" w:cstheme="minorHAnsi"/>
          <w:bCs/>
        </w:rPr>
      </w:pPr>
      <w:r>
        <w:rPr>
          <w:rFonts w:asciiTheme="minorHAnsi" w:hAnsiTheme="minorHAnsi" w:cstheme="minorHAnsi"/>
          <w:bCs/>
        </w:rPr>
        <w:t xml:space="preserve">2023 – Present </w:t>
      </w:r>
      <w:r w:rsidRPr="00127829">
        <w:rPr>
          <w:rFonts w:asciiTheme="minorHAnsi" w:hAnsiTheme="minorHAnsi" w:cstheme="minorHAnsi"/>
          <w:bCs/>
        </w:rPr>
        <w:t xml:space="preserve">    </w:t>
      </w:r>
      <w:r>
        <w:rPr>
          <w:rFonts w:asciiTheme="minorHAnsi" w:hAnsiTheme="minorHAnsi" w:cstheme="minorHAnsi"/>
          <w:bCs/>
        </w:rPr>
        <w:t xml:space="preserve"> Undergraduate Program Committee, </w:t>
      </w:r>
      <w:r w:rsidR="008313CC">
        <w:rPr>
          <w:rFonts w:asciiTheme="minorHAnsi" w:hAnsiTheme="minorHAnsi" w:cstheme="minorHAnsi"/>
          <w:bCs/>
        </w:rPr>
        <w:t xml:space="preserve">Member, </w:t>
      </w:r>
      <w:r>
        <w:rPr>
          <w:rFonts w:asciiTheme="minorHAnsi" w:hAnsiTheme="minorHAnsi" w:cstheme="minorHAnsi"/>
          <w:bCs/>
        </w:rPr>
        <w:t>Psychology Department</w:t>
      </w:r>
    </w:p>
    <w:p w14:paraId="5C99640D" w14:textId="77777777" w:rsidR="00F73881" w:rsidRDefault="00F73881" w:rsidP="00F73881">
      <w:pPr>
        <w:rPr>
          <w:rFonts w:asciiTheme="minorHAnsi" w:hAnsiTheme="minorHAnsi" w:cstheme="minorHAnsi"/>
        </w:rPr>
      </w:pPr>
    </w:p>
    <w:p w14:paraId="77274E5E" w14:textId="181EFD25" w:rsidR="00435A37" w:rsidRDefault="00435A37" w:rsidP="00F73881">
      <w:pPr>
        <w:rPr>
          <w:rFonts w:asciiTheme="majorHAnsi" w:hAnsiTheme="majorHAnsi" w:cstheme="majorHAnsi"/>
          <w:lang w:val="en"/>
        </w:rPr>
      </w:pPr>
      <w:r>
        <w:rPr>
          <w:rFonts w:asciiTheme="majorHAnsi" w:hAnsiTheme="majorHAnsi" w:cstheme="majorHAnsi"/>
          <w:lang w:val="en"/>
        </w:rPr>
        <w:t>May 2023 –           Psychology Department Chair Search Committee, Psychology Department</w:t>
      </w:r>
      <w:r>
        <w:rPr>
          <w:rFonts w:asciiTheme="majorHAnsi" w:hAnsiTheme="majorHAnsi" w:cstheme="majorHAnsi"/>
          <w:lang w:val="en"/>
        </w:rPr>
        <w:br/>
        <w:t xml:space="preserve">Feb 2024 </w:t>
      </w:r>
    </w:p>
    <w:p w14:paraId="3A65EFF2" w14:textId="77777777" w:rsidR="00435A37" w:rsidRDefault="00435A37" w:rsidP="00F73881">
      <w:pPr>
        <w:rPr>
          <w:rFonts w:asciiTheme="majorHAnsi" w:hAnsiTheme="majorHAnsi" w:cstheme="majorHAnsi"/>
          <w:lang w:val="en"/>
        </w:rPr>
      </w:pPr>
    </w:p>
    <w:p w14:paraId="561B8E15" w14:textId="77777777" w:rsidR="00435A37" w:rsidRDefault="00435A37" w:rsidP="00F73881">
      <w:pPr>
        <w:rPr>
          <w:rFonts w:asciiTheme="majorHAnsi" w:hAnsiTheme="majorHAnsi" w:cstheme="majorHAnsi"/>
          <w:lang w:val="en"/>
        </w:rPr>
      </w:pPr>
      <w:r>
        <w:rPr>
          <w:rFonts w:asciiTheme="majorHAnsi" w:hAnsiTheme="majorHAnsi" w:cstheme="majorHAnsi"/>
          <w:lang w:val="en"/>
        </w:rPr>
        <w:t xml:space="preserve">April </w:t>
      </w:r>
      <w:r w:rsidR="008313CC">
        <w:rPr>
          <w:rFonts w:asciiTheme="majorHAnsi" w:hAnsiTheme="majorHAnsi" w:cstheme="majorHAnsi"/>
          <w:lang w:val="en"/>
        </w:rPr>
        <w:t xml:space="preserve">2023 – </w:t>
      </w:r>
      <w:r>
        <w:rPr>
          <w:rFonts w:asciiTheme="majorHAnsi" w:hAnsiTheme="majorHAnsi" w:cstheme="majorHAnsi"/>
          <w:lang w:val="en"/>
        </w:rPr>
        <w:t xml:space="preserve">         P</w:t>
      </w:r>
      <w:r>
        <w:rPr>
          <w:rFonts w:asciiTheme="majorHAnsi" w:hAnsiTheme="majorHAnsi" w:cstheme="majorHAnsi"/>
          <w:lang w:val="en"/>
        </w:rPr>
        <w:t>rogram Assistant Search</w:t>
      </w:r>
      <w:r>
        <w:rPr>
          <w:rFonts w:asciiTheme="majorHAnsi" w:hAnsiTheme="majorHAnsi" w:cstheme="majorHAnsi"/>
          <w:lang w:val="en"/>
        </w:rPr>
        <w:t xml:space="preserve"> Committee, Member, Psychology Department          </w:t>
      </w:r>
    </w:p>
    <w:p w14:paraId="7D1FBF8F" w14:textId="0427DE7E" w:rsidR="008313CC" w:rsidRDefault="00435A37" w:rsidP="00F73881">
      <w:pPr>
        <w:rPr>
          <w:rFonts w:asciiTheme="majorHAnsi" w:hAnsiTheme="majorHAnsi" w:cstheme="majorHAnsi"/>
          <w:lang w:val="en"/>
        </w:rPr>
      </w:pPr>
      <w:r>
        <w:rPr>
          <w:rFonts w:asciiTheme="majorHAnsi" w:hAnsiTheme="majorHAnsi" w:cstheme="majorHAnsi"/>
          <w:lang w:val="en"/>
        </w:rPr>
        <w:t xml:space="preserve">July </w:t>
      </w:r>
      <w:r w:rsidR="008313CC">
        <w:rPr>
          <w:rFonts w:asciiTheme="majorHAnsi" w:hAnsiTheme="majorHAnsi" w:cstheme="majorHAnsi"/>
          <w:lang w:val="en"/>
        </w:rPr>
        <w:t>2023</w:t>
      </w:r>
      <w:r w:rsidR="008313CC">
        <w:rPr>
          <w:rFonts w:asciiTheme="majorHAnsi" w:hAnsiTheme="majorHAnsi" w:cstheme="majorHAnsi"/>
          <w:lang w:val="en"/>
        </w:rPr>
        <w:t xml:space="preserve">          </w:t>
      </w:r>
      <w:r>
        <w:rPr>
          <w:rFonts w:asciiTheme="majorHAnsi" w:hAnsiTheme="majorHAnsi" w:cstheme="majorHAnsi"/>
          <w:lang w:val="en"/>
        </w:rPr>
        <w:t xml:space="preserve">     at Universities of Shady Grove</w:t>
      </w:r>
    </w:p>
    <w:p w14:paraId="163E443C" w14:textId="77777777" w:rsidR="008313CC" w:rsidRDefault="008313CC" w:rsidP="00F73881">
      <w:pPr>
        <w:rPr>
          <w:rFonts w:asciiTheme="minorHAnsi" w:hAnsiTheme="minorHAnsi" w:cstheme="minorHAnsi"/>
        </w:rPr>
      </w:pPr>
    </w:p>
    <w:p w14:paraId="03A022D0" w14:textId="77777777" w:rsidR="00F73881" w:rsidRPr="003B19FB" w:rsidRDefault="00F73881" w:rsidP="00F73881">
      <w:pPr>
        <w:pStyle w:val="Heading1"/>
        <w:rPr>
          <w:rFonts w:asciiTheme="minorHAnsi" w:hAnsiTheme="minorHAnsi" w:cstheme="minorHAnsi"/>
        </w:rPr>
      </w:pPr>
      <w:r>
        <w:rPr>
          <w:rFonts w:asciiTheme="minorHAnsi" w:hAnsiTheme="minorHAnsi" w:cstheme="minorHAnsi"/>
        </w:rPr>
        <w:t>Service to the University</w:t>
      </w:r>
    </w:p>
    <w:p w14:paraId="6102B223" w14:textId="77777777" w:rsidR="008313CC" w:rsidRDefault="00F73881" w:rsidP="00F73881">
      <w:pPr>
        <w:tabs>
          <w:tab w:val="right" w:pos="8640"/>
        </w:tabs>
        <w:rPr>
          <w:rFonts w:asciiTheme="minorHAnsi" w:hAnsiTheme="minorHAnsi" w:cstheme="minorHAnsi"/>
          <w:bCs/>
        </w:rPr>
      </w:pPr>
      <w:r>
        <w:rPr>
          <w:rFonts w:asciiTheme="minorHAnsi" w:hAnsiTheme="minorHAnsi" w:cstheme="minorHAnsi"/>
          <w:bCs/>
        </w:rPr>
        <w:t xml:space="preserve">2023 – Present </w:t>
      </w:r>
      <w:r w:rsidRPr="00127829">
        <w:rPr>
          <w:rFonts w:asciiTheme="minorHAnsi" w:hAnsiTheme="minorHAnsi" w:cstheme="minorHAnsi"/>
          <w:bCs/>
        </w:rPr>
        <w:t xml:space="preserve">    </w:t>
      </w:r>
      <w:r>
        <w:rPr>
          <w:rFonts w:asciiTheme="minorHAnsi" w:hAnsiTheme="minorHAnsi" w:cstheme="minorHAnsi"/>
          <w:bCs/>
        </w:rPr>
        <w:t xml:space="preserve"> </w:t>
      </w:r>
      <w:r w:rsidR="008313CC">
        <w:rPr>
          <w:rFonts w:asciiTheme="minorHAnsi" w:hAnsiTheme="minorHAnsi" w:cstheme="minorHAnsi"/>
          <w:bCs/>
        </w:rPr>
        <w:t xml:space="preserve">Black Lives Matter Committee, Member, UMBC at Universities of Shady  </w:t>
      </w:r>
    </w:p>
    <w:p w14:paraId="3274F32A" w14:textId="3EA4FD8E" w:rsidR="00F73881" w:rsidRPr="00435A37" w:rsidRDefault="008313CC" w:rsidP="00435A37">
      <w:pPr>
        <w:tabs>
          <w:tab w:val="right" w:pos="8640"/>
        </w:tabs>
        <w:rPr>
          <w:rFonts w:asciiTheme="minorHAnsi" w:hAnsiTheme="minorHAnsi" w:cstheme="minorHAnsi"/>
          <w:bCs/>
        </w:rPr>
      </w:pPr>
      <w:r>
        <w:rPr>
          <w:rFonts w:asciiTheme="minorHAnsi" w:hAnsiTheme="minorHAnsi" w:cstheme="minorHAnsi"/>
          <w:bCs/>
        </w:rPr>
        <w:t xml:space="preserve">                              Grove</w:t>
      </w:r>
      <w:r>
        <w:rPr>
          <w:rFonts w:asciiTheme="majorHAnsi" w:hAnsiTheme="majorHAnsi" w:cstheme="majorHAnsi"/>
          <w:lang w:val="en"/>
        </w:rPr>
        <w:tab/>
        <w:t xml:space="preserve">     </w:t>
      </w:r>
      <w:r w:rsidR="00F73881" w:rsidRPr="008313CC">
        <w:rPr>
          <w:rFonts w:asciiTheme="majorHAnsi" w:hAnsiTheme="majorHAnsi" w:cstheme="majorHAnsi"/>
          <w:lang w:val="en"/>
        </w:rPr>
        <w:br/>
      </w:r>
    </w:p>
    <w:p w14:paraId="586A6B15" w14:textId="0B971AB7" w:rsidR="000D6F3D" w:rsidRPr="003B19FB" w:rsidRDefault="008313CC" w:rsidP="000D6F3D">
      <w:pPr>
        <w:pStyle w:val="Heading1"/>
        <w:rPr>
          <w:rFonts w:asciiTheme="minorHAnsi" w:hAnsiTheme="minorHAnsi" w:cstheme="minorHAnsi"/>
        </w:rPr>
      </w:pPr>
      <w:r>
        <w:rPr>
          <w:rFonts w:asciiTheme="minorHAnsi" w:hAnsiTheme="minorHAnsi" w:cstheme="minorHAnsi"/>
        </w:rPr>
        <w:t xml:space="preserve">Service: Professional Affiliation </w:t>
      </w:r>
    </w:p>
    <w:p w14:paraId="059AE48A" w14:textId="614D6178" w:rsidR="000D6F3D" w:rsidRPr="00127829" w:rsidRDefault="000D6F3D" w:rsidP="000D6F3D">
      <w:pPr>
        <w:rPr>
          <w:rFonts w:asciiTheme="minorHAnsi" w:hAnsiTheme="minorHAnsi" w:cstheme="minorHAnsi"/>
          <w:bCs/>
        </w:rPr>
      </w:pPr>
      <w:r>
        <w:rPr>
          <w:rFonts w:asciiTheme="minorHAnsi" w:hAnsiTheme="minorHAnsi" w:cstheme="minorHAnsi"/>
          <w:bCs/>
        </w:rPr>
        <w:t>20</w:t>
      </w:r>
      <w:r w:rsidR="00C60758">
        <w:rPr>
          <w:rFonts w:asciiTheme="minorHAnsi" w:hAnsiTheme="minorHAnsi" w:cstheme="minorHAnsi"/>
          <w:bCs/>
        </w:rPr>
        <w:t>23</w:t>
      </w:r>
      <w:r>
        <w:rPr>
          <w:rFonts w:asciiTheme="minorHAnsi" w:hAnsiTheme="minorHAnsi" w:cstheme="minorHAnsi"/>
          <w:bCs/>
        </w:rPr>
        <w:t xml:space="preserve"> – Present      American Public Health Association, Member</w:t>
      </w:r>
    </w:p>
    <w:p w14:paraId="223E48CB" w14:textId="77777777" w:rsidR="000D6F3D" w:rsidRDefault="000D6F3D" w:rsidP="000D6F3D">
      <w:pPr>
        <w:rPr>
          <w:rFonts w:asciiTheme="minorHAnsi" w:hAnsiTheme="minorHAnsi" w:cstheme="minorHAnsi"/>
          <w:b/>
        </w:rPr>
      </w:pPr>
    </w:p>
    <w:p w14:paraId="4A7B523C" w14:textId="77777777" w:rsidR="000D6F3D" w:rsidRDefault="000D6F3D" w:rsidP="000D6F3D">
      <w:pPr>
        <w:rPr>
          <w:rFonts w:asciiTheme="minorHAnsi" w:hAnsiTheme="minorHAnsi" w:cstheme="minorHAnsi"/>
          <w:bCs/>
        </w:rPr>
      </w:pPr>
      <w:r>
        <w:rPr>
          <w:rFonts w:asciiTheme="minorHAnsi" w:hAnsiTheme="minorHAnsi" w:cstheme="minorHAnsi"/>
          <w:bCs/>
        </w:rPr>
        <w:t>2023 – Present      American Public Health Association, CHPPD Program Chair</w:t>
      </w:r>
    </w:p>
    <w:p w14:paraId="5C6F21BA" w14:textId="77777777" w:rsidR="00C60758" w:rsidRPr="00127829" w:rsidRDefault="00C60758" w:rsidP="00C60758">
      <w:pPr>
        <w:pStyle w:val="ListParagraph"/>
        <w:numPr>
          <w:ilvl w:val="0"/>
          <w:numId w:val="15"/>
        </w:numPr>
        <w:tabs>
          <w:tab w:val="right" w:pos="8640"/>
        </w:tabs>
        <w:rPr>
          <w:rFonts w:asciiTheme="minorHAnsi" w:hAnsiTheme="minorHAnsi" w:cstheme="minorHAnsi"/>
          <w:b/>
        </w:rPr>
      </w:pPr>
      <w:r w:rsidRPr="00127829">
        <w:rPr>
          <w:rFonts w:asciiTheme="minorHAnsi" w:hAnsiTheme="minorHAnsi" w:cstheme="minorHAnsi"/>
        </w:rPr>
        <w:t xml:space="preserve">Planned and presented </w:t>
      </w:r>
      <w:r w:rsidRPr="00127829">
        <w:rPr>
          <w:rFonts w:asciiTheme="majorHAnsi" w:hAnsiTheme="majorHAnsi" w:cstheme="majorHAnsi"/>
          <w:lang w:val="en"/>
        </w:rPr>
        <w:t xml:space="preserve">a program of scientific quality and of interest to the CHPPD Section and APHA members informing them of the issues, direction and research related to the practice of community health </w:t>
      </w:r>
      <w:r w:rsidRPr="00127829">
        <w:rPr>
          <w:rFonts w:asciiTheme="majorHAnsi" w:hAnsiTheme="majorHAnsi" w:cstheme="majorHAnsi"/>
          <w:lang w:val="en"/>
        </w:rPr>
        <w:lastRenderedPageBreak/>
        <w:t>planning and policy development with emphasis on the theme selected by the APHA Governing Council</w:t>
      </w:r>
    </w:p>
    <w:p w14:paraId="780EB45D" w14:textId="77777777" w:rsidR="000D6F3D" w:rsidRDefault="000D6F3D" w:rsidP="000D6F3D">
      <w:pPr>
        <w:rPr>
          <w:rFonts w:asciiTheme="minorHAnsi" w:hAnsiTheme="minorHAnsi" w:cstheme="minorHAnsi"/>
          <w:bCs/>
        </w:rPr>
      </w:pPr>
    </w:p>
    <w:p w14:paraId="329D0E7A" w14:textId="656F60F6" w:rsidR="000D6F3D" w:rsidRPr="00C60758" w:rsidRDefault="000D6F3D" w:rsidP="00C60758">
      <w:pPr>
        <w:tabs>
          <w:tab w:val="right" w:pos="8640"/>
        </w:tabs>
        <w:rPr>
          <w:rFonts w:asciiTheme="minorHAnsi" w:hAnsiTheme="minorHAnsi" w:cstheme="minorHAnsi"/>
          <w:bCs/>
        </w:rPr>
      </w:pPr>
      <w:r>
        <w:rPr>
          <w:rFonts w:asciiTheme="minorHAnsi" w:hAnsiTheme="minorHAnsi" w:cstheme="minorHAnsi"/>
          <w:bCs/>
        </w:rPr>
        <w:t>2014 – 2017          American Public Health Association, CHPPD Program Chair</w:t>
      </w:r>
      <w:r>
        <w:rPr>
          <w:rFonts w:asciiTheme="minorHAnsi" w:hAnsiTheme="minorHAnsi" w:cstheme="minorHAnsi"/>
          <w:bCs/>
        </w:rPr>
        <w:br/>
      </w:r>
    </w:p>
    <w:p w14:paraId="4E412C05" w14:textId="74A3C3E6" w:rsidR="000D6F3D" w:rsidRDefault="000D6F3D" w:rsidP="000D6F3D">
      <w:pPr>
        <w:rPr>
          <w:rFonts w:asciiTheme="majorHAnsi" w:hAnsiTheme="majorHAnsi" w:cstheme="majorHAnsi"/>
          <w:lang w:val="en"/>
        </w:rPr>
      </w:pPr>
      <w:r w:rsidRPr="00127829">
        <w:rPr>
          <w:rFonts w:asciiTheme="minorHAnsi" w:hAnsiTheme="minorHAnsi" w:cstheme="minorHAnsi"/>
          <w:bCs/>
        </w:rPr>
        <w:t>201</w:t>
      </w:r>
      <w:r>
        <w:rPr>
          <w:rFonts w:asciiTheme="minorHAnsi" w:hAnsiTheme="minorHAnsi" w:cstheme="minorHAnsi"/>
          <w:bCs/>
        </w:rPr>
        <w:t>3</w:t>
      </w:r>
      <w:r w:rsidRPr="00127829">
        <w:rPr>
          <w:rFonts w:asciiTheme="minorHAnsi" w:hAnsiTheme="minorHAnsi" w:cstheme="minorHAnsi"/>
          <w:bCs/>
        </w:rPr>
        <w:t xml:space="preserve"> – 201</w:t>
      </w:r>
      <w:r>
        <w:rPr>
          <w:rFonts w:asciiTheme="minorHAnsi" w:hAnsiTheme="minorHAnsi" w:cstheme="minorHAnsi"/>
          <w:bCs/>
        </w:rPr>
        <w:t>4</w:t>
      </w:r>
      <w:r w:rsidRPr="00127829">
        <w:rPr>
          <w:rFonts w:asciiTheme="minorHAnsi" w:hAnsiTheme="minorHAnsi" w:cstheme="minorHAnsi"/>
          <w:bCs/>
        </w:rPr>
        <w:t xml:space="preserve">          American Public Health Association, CHPPD Program Co-Chair</w:t>
      </w:r>
      <w:r w:rsidRPr="00127829">
        <w:rPr>
          <w:rFonts w:asciiTheme="minorHAnsi" w:hAnsiTheme="minorHAnsi" w:cstheme="minorHAnsi"/>
          <w:b/>
        </w:rPr>
        <w:t xml:space="preserve"> </w:t>
      </w:r>
    </w:p>
    <w:p w14:paraId="3542A385" w14:textId="77777777" w:rsidR="000D6F3D" w:rsidRPr="00127829" w:rsidRDefault="000D6F3D" w:rsidP="000D6F3D">
      <w:pPr>
        <w:pStyle w:val="ListParagraph"/>
        <w:numPr>
          <w:ilvl w:val="0"/>
          <w:numId w:val="15"/>
        </w:numPr>
        <w:rPr>
          <w:rFonts w:asciiTheme="majorHAnsi" w:hAnsiTheme="majorHAnsi" w:cstheme="majorHAnsi"/>
        </w:rPr>
      </w:pPr>
      <w:r w:rsidRPr="00127829">
        <w:rPr>
          <w:rFonts w:asciiTheme="majorHAnsi" w:hAnsiTheme="majorHAnsi" w:cstheme="majorHAnsi"/>
          <w:lang w:val="en"/>
        </w:rPr>
        <w:t>Assisted Program Committee Chair with planning and presenting a program of scientific quality and of interest to the CHPPD Section and APHA members informing them of the issues, direction and research related to the practice of community health planning and policy development with emphasis on the theme selected by the APHA Governing Council.</w:t>
      </w:r>
    </w:p>
    <w:p w14:paraId="5887E7C7" w14:textId="77777777" w:rsidR="000D6F3D" w:rsidRDefault="000D6F3D" w:rsidP="000D6F3D">
      <w:pPr>
        <w:rPr>
          <w:rFonts w:asciiTheme="minorHAnsi" w:hAnsiTheme="minorHAnsi" w:cstheme="minorHAnsi"/>
        </w:rPr>
      </w:pPr>
    </w:p>
    <w:p w14:paraId="70D39B8D" w14:textId="77777777" w:rsidR="000D6F3D" w:rsidRDefault="000D6F3D" w:rsidP="000D6F3D">
      <w:pPr>
        <w:rPr>
          <w:rFonts w:asciiTheme="minorHAnsi" w:hAnsiTheme="minorHAnsi" w:cstheme="minorHAnsi"/>
          <w:bCs/>
        </w:rPr>
      </w:pPr>
      <w:r w:rsidRPr="00127829">
        <w:rPr>
          <w:rFonts w:asciiTheme="minorHAnsi" w:hAnsiTheme="minorHAnsi" w:cstheme="minorHAnsi"/>
          <w:bCs/>
        </w:rPr>
        <w:t>201</w:t>
      </w:r>
      <w:r>
        <w:rPr>
          <w:rFonts w:asciiTheme="minorHAnsi" w:hAnsiTheme="minorHAnsi" w:cstheme="minorHAnsi"/>
          <w:bCs/>
        </w:rPr>
        <w:t>2</w:t>
      </w:r>
      <w:r w:rsidRPr="00127829">
        <w:rPr>
          <w:rFonts w:asciiTheme="minorHAnsi" w:hAnsiTheme="minorHAnsi" w:cstheme="minorHAnsi"/>
          <w:bCs/>
        </w:rPr>
        <w:t xml:space="preserve"> – 201</w:t>
      </w:r>
      <w:r>
        <w:rPr>
          <w:rFonts w:asciiTheme="minorHAnsi" w:hAnsiTheme="minorHAnsi" w:cstheme="minorHAnsi"/>
          <w:bCs/>
        </w:rPr>
        <w:t>3</w:t>
      </w:r>
      <w:r w:rsidRPr="00127829">
        <w:rPr>
          <w:rFonts w:asciiTheme="minorHAnsi" w:hAnsiTheme="minorHAnsi" w:cstheme="minorHAnsi"/>
          <w:bCs/>
        </w:rPr>
        <w:t xml:space="preserve">          American Public Health Association, CHPPD </w:t>
      </w:r>
      <w:r>
        <w:rPr>
          <w:rFonts w:asciiTheme="minorHAnsi" w:hAnsiTheme="minorHAnsi" w:cstheme="minorHAnsi"/>
          <w:bCs/>
        </w:rPr>
        <w:t xml:space="preserve">Student Representative to </w:t>
      </w:r>
    </w:p>
    <w:p w14:paraId="01035D66" w14:textId="499F3249" w:rsidR="000D6F3D" w:rsidRDefault="000D6F3D" w:rsidP="000D6F3D">
      <w:pPr>
        <w:rPr>
          <w:rFonts w:asciiTheme="minorHAnsi" w:hAnsiTheme="minorHAnsi" w:cstheme="minorHAnsi"/>
        </w:rPr>
      </w:pPr>
      <w:r>
        <w:rPr>
          <w:rFonts w:asciiTheme="minorHAnsi" w:hAnsiTheme="minorHAnsi" w:cstheme="minorHAnsi"/>
          <w:bCs/>
        </w:rPr>
        <w:t xml:space="preserve">                              the Program Committee</w:t>
      </w:r>
      <w:r w:rsidRPr="00127829">
        <w:rPr>
          <w:rFonts w:asciiTheme="minorHAnsi" w:hAnsiTheme="minorHAnsi" w:cstheme="minorHAnsi"/>
          <w:b/>
        </w:rPr>
        <w:t xml:space="preserve"> </w:t>
      </w:r>
    </w:p>
    <w:p w14:paraId="7922B831" w14:textId="77777777" w:rsidR="000D6F3D" w:rsidRPr="00127829" w:rsidRDefault="000D6F3D" w:rsidP="000D6F3D">
      <w:pPr>
        <w:pStyle w:val="ListParagraph"/>
        <w:numPr>
          <w:ilvl w:val="0"/>
          <w:numId w:val="15"/>
        </w:numPr>
        <w:rPr>
          <w:rFonts w:asciiTheme="minorHAnsi" w:hAnsiTheme="minorHAnsi" w:cstheme="minorHAnsi"/>
          <w:lang w:val="en"/>
        </w:rPr>
      </w:pPr>
      <w:r w:rsidRPr="00127829">
        <w:rPr>
          <w:rFonts w:asciiTheme="minorHAnsi" w:hAnsiTheme="minorHAnsi" w:cstheme="minorHAnsi"/>
          <w:lang w:val="en"/>
        </w:rPr>
        <w:t xml:space="preserve">Served as the Student Representative to the CHPPD committee to ensure that the student voice is represented in developing and implementing the program for the APHA Annual Meeting. </w:t>
      </w:r>
      <w:r>
        <w:rPr>
          <w:rFonts w:asciiTheme="minorHAnsi" w:hAnsiTheme="minorHAnsi" w:cstheme="minorHAnsi"/>
          <w:lang w:val="en"/>
        </w:rPr>
        <w:br/>
      </w:r>
    </w:p>
    <w:p w14:paraId="461EA69A" w14:textId="77777777" w:rsidR="000D6F3D" w:rsidRDefault="000D6F3D" w:rsidP="000D6F3D">
      <w:pPr>
        <w:rPr>
          <w:rFonts w:asciiTheme="minorHAnsi" w:hAnsiTheme="minorHAnsi" w:cstheme="minorHAnsi"/>
        </w:rPr>
      </w:pPr>
    </w:p>
    <w:p w14:paraId="20EA3472" w14:textId="77777777" w:rsidR="000D6F3D" w:rsidRPr="00DB134A" w:rsidRDefault="000D6F3D" w:rsidP="000D6F3D">
      <w:pPr>
        <w:rPr>
          <w:rFonts w:asciiTheme="minorHAnsi" w:hAnsiTheme="minorHAnsi" w:cstheme="minorHAnsi"/>
        </w:rPr>
      </w:pPr>
    </w:p>
    <w:p w14:paraId="7914780B" w14:textId="77777777" w:rsidR="00CD3511" w:rsidRPr="00DB134A" w:rsidRDefault="00CD3511" w:rsidP="00A90527">
      <w:pPr>
        <w:rPr>
          <w:rFonts w:asciiTheme="minorHAnsi" w:hAnsiTheme="minorHAnsi" w:cstheme="minorHAnsi"/>
        </w:rPr>
      </w:pPr>
    </w:p>
    <w:p w14:paraId="61563F96" w14:textId="77777777" w:rsidR="00A90527" w:rsidRPr="003B19FB" w:rsidRDefault="00A90527" w:rsidP="00A90527">
      <w:pPr>
        <w:rPr>
          <w:rFonts w:asciiTheme="minorHAnsi" w:hAnsiTheme="minorHAnsi" w:cstheme="minorHAnsi"/>
        </w:rPr>
      </w:pPr>
    </w:p>
    <w:p w14:paraId="44D25467" w14:textId="77777777" w:rsidR="00A90527" w:rsidRPr="003B19FB" w:rsidRDefault="00A90527" w:rsidP="00A90527">
      <w:pPr>
        <w:rPr>
          <w:rFonts w:asciiTheme="minorHAnsi" w:hAnsiTheme="minorHAnsi" w:cstheme="minorHAnsi"/>
        </w:rPr>
      </w:pPr>
    </w:p>
    <w:sectPr w:rsidR="00A90527" w:rsidRPr="003B19FB" w:rsidSect="00B13CFD">
      <w:headerReference w:type="even" r:id="rId7"/>
      <w:headerReference w:type="default" r:id="rId8"/>
      <w:pgSz w:w="12240" w:h="15840"/>
      <w:pgMar w:top="1440" w:right="1440" w:bottom="1440" w:left="180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83127" w14:textId="77777777" w:rsidR="00B13CFD" w:rsidRDefault="00B13CFD" w:rsidP="005A7565">
      <w:r>
        <w:separator/>
      </w:r>
    </w:p>
  </w:endnote>
  <w:endnote w:type="continuationSeparator" w:id="0">
    <w:p w14:paraId="3C248F2A" w14:textId="77777777" w:rsidR="00B13CFD" w:rsidRDefault="00B13CFD" w:rsidP="005A7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4628E5" w14:textId="77777777" w:rsidR="00B13CFD" w:rsidRDefault="00B13CFD" w:rsidP="005A7565">
      <w:r>
        <w:separator/>
      </w:r>
    </w:p>
  </w:footnote>
  <w:footnote w:type="continuationSeparator" w:id="0">
    <w:p w14:paraId="03DBAA46" w14:textId="77777777" w:rsidR="00B13CFD" w:rsidRDefault="00B13CFD" w:rsidP="005A75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39938808"/>
      <w:docPartObj>
        <w:docPartGallery w:val="Page Numbers (Top of Page)"/>
        <w:docPartUnique/>
      </w:docPartObj>
    </w:sdtPr>
    <w:sdtContent>
      <w:p w14:paraId="37CC9677" w14:textId="44DFDC1F" w:rsidR="00E34DF2" w:rsidRDefault="00E34DF2" w:rsidP="00A96567">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6262B1D" w14:textId="77777777" w:rsidR="00E34DF2" w:rsidRDefault="00E34D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16398356"/>
      <w:docPartObj>
        <w:docPartGallery w:val="Page Numbers (Top of Page)"/>
        <w:docPartUnique/>
      </w:docPartObj>
    </w:sdtPr>
    <w:sdtContent>
      <w:p w14:paraId="62774734" w14:textId="167AC4C1" w:rsidR="00E34DF2" w:rsidRDefault="00E34DF2" w:rsidP="00A96567">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72F2E027" w14:textId="109122BE" w:rsidR="00E34DF2" w:rsidRDefault="00E34DF2" w:rsidP="00E34DF2">
    <w:pPr>
      <w:pStyle w:val="Header"/>
      <w:tabs>
        <w:tab w:val="left" w:pos="3999"/>
      </w:tabs>
    </w:pPr>
    <w:proofErr w:type="spellStart"/>
    <w:r>
      <w:t>Shariece</w:t>
    </w:r>
    <w:proofErr w:type="spellEnd"/>
    <w:r>
      <w:t xml:space="preserve"> A. Evans, PhD</w:t>
    </w:r>
    <w:r>
      <w:ptab w:relativeTo="margin" w:alignment="center" w:leader="none"/>
    </w:r>
    <w:r>
      <w:fldChar w:fldCharType="begin"/>
    </w:r>
    <w:r>
      <w:instrText xml:space="preserve"> PAGE  \* MERGEFORMAT </w:instrText>
    </w:r>
    <w:r>
      <w:fldChar w:fldCharType="separate"/>
    </w:r>
    <w:r>
      <w:rPr>
        <w:noProof/>
      </w:rPr>
      <w:t>3</w:t>
    </w:r>
    <w:r>
      <w:fldChar w:fldCharType="end"/>
    </w:r>
    <w:r>
      <w:ptab w:relativeTo="margin" w:alignment="right" w:leader="none"/>
    </w:r>
    <w:r>
      <w:t>Curriculum Vitae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858FE"/>
    <w:multiLevelType w:val="hybridMultilevel"/>
    <w:tmpl w:val="AE44F0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077003"/>
    <w:multiLevelType w:val="hybridMultilevel"/>
    <w:tmpl w:val="EA5672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1F765D9"/>
    <w:multiLevelType w:val="hybridMultilevel"/>
    <w:tmpl w:val="105AADA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3B0873DD"/>
    <w:multiLevelType w:val="hybridMultilevel"/>
    <w:tmpl w:val="773820B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3CA839ED"/>
    <w:multiLevelType w:val="hybridMultilevel"/>
    <w:tmpl w:val="F0F2164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3CD8708C"/>
    <w:multiLevelType w:val="hybridMultilevel"/>
    <w:tmpl w:val="6C6013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D482B95"/>
    <w:multiLevelType w:val="hybridMultilevel"/>
    <w:tmpl w:val="32CAFF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FF60CD8"/>
    <w:multiLevelType w:val="hybridMultilevel"/>
    <w:tmpl w:val="30C8BB0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8" w15:restartNumberingAfterBreak="0">
    <w:nsid w:val="403157EA"/>
    <w:multiLevelType w:val="hybridMultilevel"/>
    <w:tmpl w:val="D3BC808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40F375E6"/>
    <w:multiLevelType w:val="hybridMultilevel"/>
    <w:tmpl w:val="9CA054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3183A5A"/>
    <w:multiLevelType w:val="hybridMultilevel"/>
    <w:tmpl w:val="BA32B5C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4C4D5A06"/>
    <w:multiLevelType w:val="hybridMultilevel"/>
    <w:tmpl w:val="DF24269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5B7B4034"/>
    <w:multiLevelType w:val="hybridMultilevel"/>
    <w:tmpl w:val="8944840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5FDF3125"/>
    <w:multiLevelType w:val="hybridMultilevel"/>
    <w:tmpl w:val="389E98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95239C8"/>
    <w:multiLevelType w:val="hybridMultilevel"/>
    <w:tmpl w:val="547E015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69774BBD"/>
    <w:multiLevelType w:val="hybridMultilevel"/>
    <w:tmpl w:val="89A29C4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6CCE7311"/>
    <w:multiLevelType w:val="hybridMultilevel"/>
    <w:tmpl w:val="EFCE61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817069023">
    <w:abstractNumId w:val="0"/>
  </w:num>
  <w:num w:numId="2" w16cid:durableId="1251739130">
    <w:abstractNumId w:val="9"/>
  </w:num>
  <w:num w:numId="3" w16cid:durableId="310602534">
    <w:abstractNumId w:val="13"/>
  </w:num>
  <w:num w:numId="4" w16cid:durableId="897740466">
    <w:abstractNumId w:val="7"/>
  </w:num>
  <w:num w:numId="5" w16cid:durableId="83503390">
    <w:abstractNumId w:val="16"/>
  </w:num>
  <w:num w:numId="6" w16cid:durableId="119542941">
    <w:abstractNumId w:val="5"/>
  </w:num>
  <w:num w:numId="7" w16cid:durableId="1740056351">
    <w:abstractNumId w:val="6"/>
  </w:num>
  <w:num w:numId="8" w16cid:durableId="815873404">
    <w:abstractNumId w:val="15"/>
  </w:num>
  <w:num w:numId="9" w16cid:durableId="226303101">
    <w:abstractNumId w:val="12"/>
  </w:num>
  <w:num w:numId="10" w16cid:durableId="1071344970">
    <w:abstractNumId w:val="2"/>
  </w:num>
  <w:num w:numId="11" w16cid:durableId="1763142881">
    <w:abstractNumId w:val="8"/>
  </w:num>
  <w:num w:numId="12" w16cid:durableId="767624955">
    <w:abstractNumId w:val="1"/>
  </w:num>
  <w:num w:numId="13" w16cid:durableId="225920763">
    <w:abstractNumId w:val="4"/>
  </w:num>
  <w:num w:numId="14" w16cid:durableId="932058110">
    <w:abstractNumId w:val="3"/>
  </w:num>
  <w:num w:numId="15" w16cid:durableId="1909268474">
    <w:abstractNumId w:val="14"/>
  </w:num>
  <w:num w:numId="16" w16cid:durableId="328798867">
    <w:abstractNumId w:val="11"/>
  </w:num>
  <w:num w:numId="17" w16cid:durableId="26958195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5"/>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477"/>
    <w:rsid w:val="00014636"/>
    <w:rsid w:val="000208CD"/>
    <w:rsid w:val="000643B3"/>
    <w:rsid w:val="00086AD3"/>
    <w:rsid w:val="00090F06"/>
    <w:rsid w:val="000B4391"/>
    <w:rsid w:val="000D6F3D"/>
    <w:rsid w:val="000D709F"/>
    <w:rsid w:val="000E6D36"/>
    <w:rsid w:val="00127829"/>
    <w:rsid w:val="0015295F"/>
    <w:rsid w:val="0015484B"/>
    <w:rsid w:val="0015510B"/>
    <w:rsid w:val="00162986"/>
    <w:rsid w:val="001B0371"/>
    <w:rsid w:val="001C29E5"/>
    <w:rsid w:val="001C37A0"/>
    <w:rsid w:val="001E0FD6"/>
    <w:rsid w:val="001E6A4B"/>
    <w:rsid w:val="001F71EE"/>
    <w:rsid w:val="0020259E"/>
    <w:rsid w:val="00241560"/>
    <w:rsid w:val="0024293F"/>
    <w:rsid w:val="0024561F"/>
    <w:rsid w:val="00251656"/>
    <w:rsid w:val="00251FA2"/>
    <w:rsid w:val="0025766C"/>
    <w:rsid w:val="00274A72"/>
    <w:rsid w:val="00280927"/>
    <w:rsid w:val="00292655"/>
    <w:rsid w:val="002A735E"/>
    <w:rsid w:val="002E12C4"/>
    <w:rsid w:val="002E5B24"/>
    <w:rsid w:val="0033557D"/>
    <w:rsid w:val="00363CFD"/>
    <w:rsid w:val="003703D2"/>
    <w:rsid w:val="00375927"/>
    <w:rsid w:val="00381598"/>
    <w:rsid w:val="00385C0F"/>
    <w:rsid w:val="003A0D27"/>
    <w:rsid w:val="003A6261"/>
    <w:rsid w:val="003B19FB"/>
    <w:rsid w:val="003C5CC9"/>
    <w:rsid w:val="003D2340"/>
    <w:rsid w:val="003E0912"/>
    <w:rsid w:val="00401155"/>
    <w:rsid w:val="004206D7"/>
    <w:rsid w:val="00434E5B"/>
    <w:rsid w:val="00435A37"/>
    <w:rsid w:val="00444D0A"/>
    <w:rsid w:val="004461BA"/>
    <w:rsid w:val="004725C4"/>
    <w:rsid w:val="004B3FE0"/>
    <w:rsid w:val="004B5965"/>
    <w:rsid w:val="004B67EC"/>
    <w:rsid w:val="004C4A7A"/>
    <w:rsid w:val="004D35FC"/>
    <w:rsid w:val="004E676C"/>
    <w:rsid w:val="00524463"/>
    <w:rsid w:val="00532F85"/>
    <w:rsid w:val="00550B60"/>
    <w:rsid w:val="005674E3"/>
    <w:rsid w:val="005709EC"/>
    <w:rsid w:val="0058698A"/>
    <w:rsid w:val="005965D6"/>
    <w:rsid w:val="005A7565"/>
    <w:rsid w:val="005D6925"/>
    <w:rsid w:val="00605767"/>
    <w:rsid w:val="00605858"/>
    <w:rsid w:val="006208E3"/>
    <w:rsid w:val="00635AE1"/>
    <w:rsid w:val="00644F9A"/>
    <w:rsid w:val="0064788C"/>
    <w:rsid w:val="00673269"/>
    <w:rsid w:val="0068627A"/>
    <w:rsid w:val="006B0D0D"/>
    <w:rsid w:val="006D230D"/>
    <w:rsid w:val="006E252D"/>
    <w:rsid w:val="007206A2"/>
    <w:rsid w:val="00734F01"/>
    <w:rsid w:val="00743C1C"/>
    <w:rsid w:val="00790F6B"/>
    <w:rsid w:val="00792165"/>
    <w:rsid w:val="007A6272"/>
    <w:rsid w:val="007A756C"/>
    <w:rsid w:val="007C56F7"/>
    <w:rsid w:val="007C734D"/>
    <w:rsid w:val="00811007"/>
    <w:rsid w:val="00814728"/>
    <w:rsid w:val="008274A8"/>
    <w:rsid w:val="008313CC"/>
    <w:rsid w:val="00841477"/>
    <w:rsid w:val="008524B4"/>
    <w:rsid w:val="00852EFD"/>
    <w:rsid w:val="0087317B"/>
    <w:rsid w:val="008954E4"/>
    <w:rsid w:val="008A57C6"/>
    <w:rsid w:val="008A60B6"/>
    <w:rsid w:val="008B13E1"/>
    <w:rsid w:val="008C1814"/>
    <w:rsid w:val="008D1419"/>
    <w:rsid w:val="008D41CD"/>
    <w:rsid w:val="008D6779"/>
    <w:rsid w:val="008D7CA1"/>
    <w:rsid w:val="00940F57"/>
    <w:rsid w:val="00954D7E"/>
    <w:rsid w:val="0098550F"/>
    <w:rsid w:val="009C6AA9"/>
    <w:rsid w:val="009E631E"/>
    <w:rsid w:val="00A04473"/>
    <w:rsid w:val="00A23D2E"/>
    <w:rsid w:val="00A417B4"/>
    <w:rsid w:val="00A6317F"/>
    <w:rsid w:val="00A90527"/>
    <w:rsid w:val="00A9714C"/>
    <w:rsid w:val="00AA0CA0"/>
    <w:rsid w:val="00AD3081"/>
    <w:rsid w:val="00AD39EE"/>
    <w:rsid w:val="00AE0E0E"/>
    <w:rsid w:val="00B13CFD"/>
    <w:rsid w:val="00B167A6"/>
    <w:rsid w:val="00B40C05"/>
    <w:rsid w:val="00B703F2"/>
    <w:rsid w:val="00B76B8D"/>
    <w:rsid w:val="00B77C69"/>
    <w:rsid w:val="00B8192E"/>
    <w:rsid w:val="00BA03D1"/>
    <w:rsid w:val="00BA4A75"/>
    <w:rsid w:val="00BB1B6E"/>
    <w:rsid w:val="00BC7DFE"/>
    <w:rsid w:val="00BD61A1"/>
    <w:rsid w:val="00BE4925"/>
    <w:rsid w:val="00BF2BDF"/>
    <w:rsid w:val="00BF378D"/>
    <w:rsid w:val="00C048E0"/>
    <w:rsid w:val="00C04B5C"/>
    <w:rsid w:val="00C10152"/>
    <w:rsid w:val="00C306A5"/>
    <w:rsid w:val="00C503E6"/>
    <w:rsid w:val="00C55B0B"/>
    <w:rsid w:val="00C60758"/>
    <w:rsid w:val="00C626BE"/>
    <w:rsid w:val="00C70C0B"/>
    <w:rsid w:val="00C7118F"/>
    <w:rsid w:val="00C7161D"/>
    <w:rsid w:val="00C95F61"/>
    <w:rsid w:val="00CB10ED"/>
    <w:rsid w:val="00CC5DFD"/>
    <w:rsid w:val="00CD3511"/>
    <w:rsid w:val="00D23ECA"/>
    <w:rsid w:val="00D25CE1"/>
    <w:rsid w:val="00D3377D"/>
    <w:rsid w:val="00D35B26"/>
    <w:rsid w:val="00D621BD"/>
    <w:rsid w:val="00D76E94"/>
    <w:rsid w:val="00D83A1D"/>
    <w:rsid w:val="00D86663"/>
    <w:rsid w:val="00D965EB"/>
    <w:rsid w:val="00DA1702"/>
    <w:rsid w:val="00DB134A"/>
    <w:rsid w:val="00DC2E06"/>
    <w:rsid w:val="00DF5A5F"/>
    <w:rsid w:val="00E035AE"/>
    <w:rsid w:val="00E105CB"/>
    <w:rsid w:val="00E13682"/>
    <w:rsid w:val="00E15F15"/>
    <w:rsid w:val="00E27026"/>
    <w:rsid w:val="00E32EC6"/>
    <w:rsid w:val="00E34DF2"/>
    <w:rsid w:val="00E378AE"/>
    <w:rsid w:val="00E44059"/>
    <w:rsid w:val="00E50F1A"/>
    <w:rsid w:val="00E650C5"/>
    <w:rsid w:val="00E74BC9"/>
    <w:rsid w:val="00E85523"/>
    <w:rsid w:val="00E85944"/>
    <w:rsid w:val="00E969E4"/>
    <w:rsid w:val="00E9732F"/>
    <w:rsid w:val="00EA2F62"/>
    <w:rsid w:val="00EB2A92"/>
    <w:rsid w:val="00EC2159"/>
    <w:rsid w:val="00EE5CA8"/>
    <w:rsid w:val="00EF31A1"/>
    <w:rsid w:val="00EF582B"/>
    <w:rsid w:val="00F0327A"/>
    <w:rsid w:val="00F045E6"/>
    <w:rsid w:val="00F07345"/>
    <w:rsid w:val="00F32956"/>
    <w:rsid w:val="00F376E5"/>
    <w:rsid w:val="00F41E0C"/>
    <w:rsid w:val="00F54C46"/>
    <w:rsid w:val="00F61891"/>
    <w:rsid w:val="00F71A97"/>
    <w:rsid w:val="00F73881"/>
    <w:rsid w:val="00F9715D"/>
    <w:rsid w:val="00FB0E3A"/>
    <w:rsid w:val="00FB5717"/>
    <w:rsid w:val="00FE5369"/>
    <w:rsid w:val="00FF0C19"/>
    <w:rsid w:val="00FF7125"/>
    <w:rsid w:val="00FF7859"/>
    <w:rsid w:val="00FF7E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324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1C29E5"/>
    <w:pPr>
      <w:keepNext/>
      <w:pBdr>
        <w:bottom w:val="single" w:sz="4" w:space="1" w:color="auto"/>
      </w:pBdr>
      <w:ind w:left="-360"/>
      <w:outlineLvl w:val="0"/>
    </w:pPr>
    <w:rPr>
      <w:rFonts w:cs="Arial"/>
      <w:b/>
      <w:bCs/>
      <w:smallCaps/>
      <w:kern w:val="32"/>
      <w:szCs w:val="32"/>
    </w:rPr>
  </w:style>
  <w:style w:type="paragraph" w:styleId="Heading2">
    <w:name w:val="heading 2"/>
    <w:basedOn w:val="Normal"/>
    <w:next w:val="Normal"/>
    <w:qFormat/>
    <w:rsid w:val="004C4A7A"/>
    <w:pPr>
      <w:keepNext/>
      <w:outlineLvl w:val="1"/>
    </w:pPr>
    <w:rPr>
      <w:rFonts w:cs="Arial"/>
      <w:b/>
      <w:bCs/>
      <w:i/>
      <w:iCs/>
      <w:szCs w:val="28"/>
    </w:rPr>
  </w:style>
  <w:style w:type="paragraph" w:styleId="Heading3">
    <w:name w:val="heading 3"/>
    <w:basedOn w:val="Normal"/>
    <w:next w:val="Normal"/>
    <w:qFormat/>
    <w:rsid w:val="00444D0A"/>
    <w:pPr>
      <w:keepNext/>
      <w:spacing w:before="240" w:after="60"/>
      <w:outlineLvl w:val="2"/>
    </w:pPr>
    <w:rPr>
      <w:rFonts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me">
    <w:name w:val="Name"/>
    <w:basedOn w:val="Normal"/>
    <w:rsid w:val="00F9715D"/>
    <w:pPr>
      <w:ind w:left="-360"/>
    </w:pPr>
    <w:rPr>
      <w:b/>
      <w:smallCaps/>
      <w:sz w:val="40"/>
    </w:rPr>
  </w:style>
  <w:style w:type="table" w:styleId="TableGrid">
    <w:name w:val="Table Grid"/>
    <w:basedOn w:val="TableNormal"/>
    <w:rsid w:val="00F376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444D0A"/>
    <w:pPr>
      <w:tabs>
        <w:tab w:val="left" w:pos="360"/>
        <w:tab w:val="left" w:pos="720"/>
      </w:tabs>
      <w:ind w:firstLine="720"/>
    </w:pPr>
    <w:rPr>
      <w:color w:val="000000"/>
    </w:rPr>
  </w:style>
  <w:style w:type="paragraph" w:styleId="Header">
    <w:name w:val="header"/>
    <w:basedOn w:val="Normal"/>
    <w:rsid w:val="004725C4"/>
    <w:pPr>
      <w:tabs>
        <w:tab w:val="center" w:pos="4320"/>
        <w:tab w:val="right" w:pos="8640"/>
      </w:tabs>
    </w:pPr>
  </w:style>
  <w:style w:type="paragraph" w:styleId="Footer">
    <w:name w:val="footer"/>
    <w:basedOn w:val="Normal"/>
    <w:rsid w:val="004725C4"/>
    <w:pPr>
      <w:tabs>
        <w:tab w:val="center" w:pos="4320"/>
        <w:tab w:val="right" w:pos="8640"/>
      </w:tabs>
    </w:pPr>
  </w:style>
  <w:style w:type="character" w:styleId="PageNumber">
    <w:name w:val="page number"/>
    <w:basedOn w:val="DefaultParagraphFont"/>
    <w:rsid w:val="004725C4"/>
  </w:style>
  <w:style w:type="character" w:styleId="Hyperlink">
    <w:name w:val="Hyperlink"/>
    <w:basedOn w:val="DefaultParagraphFont"/>
    <w:rsid w:val="00292655"/>
    <w:rPr>
      <w:color w:val="0000FF"/>
      <w:u w:val="single"/>
    </w:rPr>
  </w:style>
  <w:style w:type="character" w:styleId="FollowedHyperlink">
    <w:name w:val="FollowedHyperlink"/>
    <w:basedOn w:val="DefaultParagraphFont"/>
    <w:semiHidden/>
    <w:unhideWhenUsed/>
    <w:rsid w:val="00280927"/>
    <w:rPr>
      <w:color w:val="800080" w:themeColor="followedHyperlink"/>
      <w:u w:val="single"/>
    </w:rPr>
  </w:style>
  <w:style w:type="character" w:customStyle="1" w:styleId="UnresolvedMention1">
    <w:name w:val="Unresolved Mention1"/>
    <w:basedOn w:val="DefaultParagraphFont"/>
    <w:uiPriority w:val="99"/>
    <w:semiHidden/>
    <w:unhideWhenUsed/>
    <w:rsid w:val="006D230D"/>
    <w:rPr>
      <w:color w:val="808080"/>
      <w:shd w:val="clear" w:color="auto" w:fill="E6E6E6"/>
    </w:rPr>
  </w:style>
  <w:style w:type="character" w:customStyle="1" w:styleId="UnresolvedMention2">
    <w:name w:val="Unresolved Mention2"/>
    <w:basedOn w:val="DefaultParagraphFont"/>
    <w:uiPriority w:val="99"/>
    <w:semiHidden/>
    <w:unhideWhenUsed/>
    <w:rsid w:val="00DB134A"/>
    <w:rPr>
      <w:color w:val="605E5C"/>
      <w:shd w:val="clear" w:color="auto" w:fill="E1DFDD"/>
    </w:rPr>
  </w:style>
  <w:style w:type="paragraph" w:styleId="ListParagraph">
    <w:name w:val="List Paragraph"/>
    <w:basedOn w:val="Normal"/>
    <w:uiPriority w:val="34"/>
    <w:qFormat/>
    <w:rsid w:val="006208E3"/>
    <w:pPr>
      <w:ind w:left="720"/>
      <w:contextualSpacing/>
    </w:pPr>
  </w:style>
  <w:style w:type="character" w:styleId="UnresolvedMention">
    <w:name w:val="Unresolved Mention"/>
    <w:basedOn w:val="DefaultParagraphFont"/>
    <w:uiPriority w:val="99"/>
    <w:semiHidden/>
    <w:unhideWhenUsed/>
    <w:rsid w:val="006E25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8349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shari1\AppData\Roaming\Microsoft\Templates\Extended%20CV%20(resum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C:\Users\joshari1\AppData\Roaming\Microsoft\Templates\Extended CV (resume).dotx</Template>
  <TotalTime>0</TotalTime>
  <Pages>5</Pages>
  <Words>1380</Words>
  <Characters>7869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9231</CharactersWithSpaces>
  <SharedDoc>false</SharedDoc>
  <HLinks>
    <vt:vector size="18" baseType="variant">
      <vt:variant>
        <vt:i4>720960</vt:i4>
      </vt:variant>
      <vt:variant>
        <vt:i4>6</vt:i4>
      </vt:variant>
      <vt:variant>
        <vt:i4>0</vt:i4>
      </vt:variant>
      <vt:variant>
        <vt:i4>5</vt:i4>
      </vt:variant>
      <vt:variant>
        <vt:lpwstr>http://www.vertex42.com/resumes/cv-template.html</vt:lpwstr>
      </vt:variant>
      <vt:variant>
        <vt:lpwstr/>
      </vt:variant>
      <vt:variant>
        <vt:i4>6422617</vt:i4>
      </vt:variant>
      <vt:variant>
        <vt:i4>3</vt:i4>
      </vt:variant>
      <vt:variant>
        <vt:i4>0</vt:i4>
      </vt:variant>
      <vt:variant>
        <vt:i4>5</vt:i4>
      </vt:variant>
      <vt:variant>
        <vt:lpwstr>http://www.vertex42.com/licensing/EULA_privateuse.html</vt:lpwstr>
      </vt:variant>
      <vt:variant>
        <vt:lpwstr/>
      </vt:variant>
      <vt:variant>
        <vt:i4>720960</vt:i4>
      </vt:variant>
      <vt:variant>
        <vt:i4>0</vt:i4>
      </vt:variant>
      <vt:variant>
        <vt:i4>0</vt:i4>
      </vt:variant>
      <vt:variant>
        <vt:i4>5</vt:i4>
      </vt:variant>
      <vt:variant>
        <vt:lpwstr>http://www.vertex42.com/resumes/cv-template.html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2024-02-10T15:49:00Z</dcterms:created>
  <dcterms:modified xsi:type="dcterms:W3CDTF">2024-02-10T17:47:00Z</dcterms:modified>
</cp:coreProperties>
</file>